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9669E0" w14:textId="77777777" w:rsidR="0085671C" w:rsidRDefault="0085671C" w:rsidP="00D63083">
      <w:pPr>
        <w:rPr>
          <w:rFonts w:ascii="Comic Sans MS" w:hAnsi="Comic Sans MS"/>
          <w:sz w:val="24"/>
          <w:szCs w:val="24"/>
          <w:lang w:val="en-US"/>
        </w:rPr>
      </w:pPr>
    </w:p>
    <w:tbl>
      <w:tblPr>
        <w:tblStyle w:val="TableGrid"/>
        <w:tblW w:w="10485" w:type="dxa"/>
        <w:tblLook w:val="04A0" w:firstRow="1" w:lastRow="0" w:firstColumn="1" w:lastColumn="0" w:noHBand="0" w:noVBand="1"/>
      </w:tblPr>
      <w:tblGrid>
        <w:gridCol w:w="2131"/>
        <w:gridCol w:w="5473"/>
        <w:gridCol w:w="2881"/>
      </w:tblGrid>
      <w:tr w:rsidR="00D63083" w14:paraId="2CE7E864" w14:textId="77777777" w:rsidTr="00A36EE3">
        <w:tc>
          <w:tcPr>
            <w:tcW w:w="10485" w:type="dxa"/>
            <w:gridSpan w:val="3"/>
            <w:tcBorders>
              <w:top w:val="single" w:sz="24" w:space="0" w:color="auto"/>
              <w:left w:val="single" w:sz="24" w:space="0" w:color="auto"/>
              <w:bottom w:val="single" w:sz="24" w:space="0" w:color="auto"/>
              <w:right w:val="single" w:sz="24" w:space="0" w:color="auto"/>
            </w:tcBorders>
            <w:shd w:val="clear" w:color="auto" w:fill="FFC000"/>
          </w:tcPr>
          <w:p w14:paraId="7268789C" w14:textId="4A526EB9" w:rsidR="00FA7AF7" w:rsidRPr="00305D43" w:rsidRDefault="00D63083" w:rsidP="00655439">
            <w:pPr>
              <w:jc w:val="center"/>
              <w:rPr>
                <w:rFonts w:cstheme="minorHAnsi"/>
                <w:b/>
                <w:sz w:val="24"/>
                <w:szCs w:val="24"/>
                <w:lang w:val="en-US"/>
              </w:rPr>
            </w:pPr>
            <w:r w:rsidRPr="00305D43">
              <w:rPr>
                <w:rFonts w:cstheme="minorHAnsi"/>
                <w:b/>
                <w:sz w:val="24"/>
                <w:szCs w:val="24"/>
                <w:lang w:val="en-US"/>
              </w:rPr>
              <w:t>Curriculum Information – Ye</w:t>
            </w:r>
            <w:r w:rsidR="00BB04F6">
              <w:rPr>
                <w:rFonts w:cstheme="minorHAnsi"/>
                <w:b/>
                <w:sz w:val="24"/>
                <w:szCs w:val="24"/>
                <w:lang w:val="en-US"/>
              </w:rPr>
              <w:t>ar 5</w:t>
            </w:r>
            <w:r w:rsidR="008309CC" w:rsidRPr="00305D43">
              <w:rPr>
                <w:rFonts w:cstheme="minorHAnsi"/>
                <w:b/>
                <w:sz w:val="24"/>
                <w:szCs w:val="24"/>
                <w:lang w:val="en-US"/>
              </w:rPr>
              <w:t xml:space="preserve"> – Spring 1</w:t>
            </w:r>
          </w:p>
        </w:tc>
      </w:tr>
      <w:tr w:rsidR="00E11BE9" w14:paraId="6E36268E" w14:textId="77777777" w:rsidTr="005B7E90">
        <w:tc>
          <w:tcPr>
            <w:tcW w:w="1966" w:type="dxa"/>
            <w:tcBorders>
              <w:top w:val="single" w:sz="24" w:space="0" w:color="auto"/>
              <w:left w:val="single" w:sz="24" w:space="0" w:color="auto"/>
              <w:bottom w:val="single" w:sz="4" w:space="0" w:color="auto"/>
              <w:right w:val="single" w:sz="4" w:space="0" w:color="auto"/>
            </w:tcBorders>
          </w:tcPr>
          <w:p w14:paraId="57CB1793" w14:textId="77777777" w:rsidR="008309CC" w:rsidRPr="00305D43" w:rsidRDefault="008309CC" w:rsidP="009D261F">
            <w:pPr>
              <w:jc w:val="center"/>
              <w:rPr>
                <w:rFonts w:cstheme="minorHAnsi"/>
                <w:b/>
                <w:sz w:val="24"/>
                <w:szCs w:val="24"/>
                <w:lang w:val="en-US"/>
              </w:rPr>
            </w:pPr>
          </w:p>
          <w:p w14:paraId="255434AD" w14:textId="77777777" w:rsidR="005829D7" w:rsidRPr="00305D43" w:rsidRDefault="005829D7" w:rsidP="009D261F">
            <w:pPr>
              <w:jc w:val="center"/>
              <w:rPr>
                <w:rFonts w:cstheme="minorHAnsi"/>
                <w:b/>
                <w:sz w:val="24"/>
                <w:szCs w:val="24"/>
                <w:lang w:val="en-US"/>
              </w:rPr>
            </w:pPr>
            <w:r w:rsidRPr="00305D43">
              <w:rPr>
                <w:rFonts w:cstheme="minorHAnsi"/>
                <w:b/>
                <w:sz w:val="24"/>
                <w:szCs w:val="24"/>
                <w:lang w:val="en-US"/>
              </w:rPr>
              <w:t>Class Saint</w:t>
            </w:r>
          </w:p>
          <w:p w14:paraId="2A759542" w14:textId="77777777" w:rsidR="005829D7" w:rsidRPr="00305D43" w:rsidRDefault="005829D7" w:rsidP="009D261F">
            <w:pPr>
              <w:jc w:val="center"/>
              <w:rPr>
                <w:rFonts w:cstheme="minorHAnsi"/>
                <w:sz w:val="24"/>
                <w:szCs w:val="24"/>
                <w:lang w:val="en-US"/>
              </w:rPr>
            </w:pPr>
          </w:p>
          <w:p w14:paraId="7BEBD898" w14:textId="56AF217F" w:rsidR="00DD442F" w:rsidRPr="00305D43" w:rsidRDefault="00AF67F5" w:rsidP="009D261F">
            <w:pPr>
              <w:jc w:val="center"/>
              <w:rPr>
                <w:rFonts w:cstheme="minorHAnsi"/>
                <w:sz w:val="24"/>
                <w:szCs w:val="24"/>
                <w:lang w:val="en-US"/>
              </w:rPr>
            </w:pPr>
            <w:r w:rsidRPr="00AF67F5">
              <w:rPr>
                <w:rFonts w:cstheme="minorHAnsi"/>
                <w:noProof/>
                <w:sz w:val="24"/>
                <w:szCs w:val="24"/>
                <w:lang w:eastAsia="en-GB"/>
              </w:rPr>
              <w:drawing>
                <wp:inline distT="0" distB="0" distL="0" distR="0" wp14:anchorId="17A4E2E0" wp14:editId="2BA067C5">
                  <wp:extent cx="874468" cy="1129145"/>
                  <wp:effectExtent l="0" t="0" r="1905" b="0"/>
                  <wp:docPr id="1294041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041451" name=""/>
                          <pic:cNvPicPr/>
                        </pic:nvPicPr>
                        <pic:blipFill>
                          <a:blip r:embed="rId5"/>
                          <a:stretch>
                            <a:fillRect/>
                          </a:stretch>
                        </pic:blipFill>
                        <pic:spPr>
                          <a:xfrm>
                            <a:off x="0" y="0"/>
                            <a:ext cx="878121" cy="1133861"/>
                          </a:xfrm>
                          <a:prstGeom prst="rect">
                            <a:avLst/>
                          </a:prstGeom>
                        </pic:spPr>
                      </pic:pic>
                    </a:graphicData>
                  </a:graphic>
                </wp:inline>
              </w:drawing>
            </w:r>
          </w:p>
          <w:p w14:paraId="21E13455" w14:textId="67A03FB7" w:rsidR="005829D7" w:rsidRPr="00305D43" w:rsidRDefault="005829D7" w:rsidP="009D261F">
            <w:pPr>
              <w:jc w:val="center"/>
              <w:rPr>
                <w:rFonts w:cstheme="minorHAnsi"/>
                <w:sz w:val="24"/>
                <w:szCs w:val="24"/>
                <w:lang w:val="en-US"/>
              </w:rPr>
            </w:pPr>
          </w:p>
          <w:p w14:paraId="57A1771F" w14:textId="77777777" w:rsidR="005829D7" w:rsidRPr="00305D43" w:rsidRDefault="005829D7" w:rsidP="009D261F">
            <w:pPr>
              <w:jc w:val="center"/>
              <w:rPr>
                <w:rFonts w:cstheme="minorHAnsi"/>
                <w:sz w:val="24"/>
                <w:szCs w:val="24"/>
                <w:lang w:val="en-US"/>
              </w:rPr>
            </w:pPr>
          </w:p>
        </w:tc>
        <w:tc>
          <w:tcPr>
            <w:tcW w:w="5623" w:type="dxa"/>
            <w:tcBorders>
              <w:top w:val="single" w:sz="24" w:space="0" w:color="auto"/>
              <w:left w:val="single" w:sz="4" w:space="0" w:color="auto"/>
              <w:bottom w:val="single" w:sz="4" w:space="0" w:color="auto"/>
              <w:right w:val="single" w:sz="4" w:space="0" w:color="auto"/>
            </w:tcBorders>
          </w:tcPr>
          <w:p w14:paraId="0D25DF0B" w14:textId="77777777" w:rsidR="00AF67F5" w:rsidRDefault="00AF67F5" w:rsidP="00BB04F6">
            <w:pPr>
              <w:rPr>
                <w:rFonts w:cstheme="minorHAnsi"/>
                <w:b/>
                <w:sz w:val="24"/>
                <w:szCs w:val="24"/>
              </w:rPr>
            </w:pPr>
          </w:p>
          <w:p w14:paraId="3A7FD8E8" w14:textId="77777777" w:rsidR="008B1FD9" w:rsidRDefault="0088014E" w:rsidP="00BB04F6">
            <w:pPr>
              <w:rPr>
                <w:rFonts w:cstheme="minorHAnsi"/>
                <w:sz w:val="24"/>
                <w:szCs w:val="24"/>
              </w:rPr>
            </w:pPr>
            <w:r w:rsidRPr="00305D43">
              <w:rPr>
                <w:rFonts w:cstheme="minorHAnsi"/>
                <w:b/>
                <w:sz w:val="24"/>
                <w:szCs w:val="24"/>
              </w:rPr>
              <w:t>Feast Day</w:t>
            </w:r>
            <w:r w:rsidRPr="00305D43">
              <w:rPr>
                <w:rFonts w:cstheme="minorHAnsi"/>
                <w:sz w:val="24"/>
                <w:szCs w:val="24"/>
              </w:rPr>
              <w:t xml:space="preserve">: </w:t>
            </w:r>
            <w:r w:rsidR="00AF67F5">
              <w:rPr>
                <w:rFonts w:cstheme="minorHAnsi"/>
                <w:sz w:val="24"/>
                <w:szCs w:val="24"/>
              </w:rPr>
              <w:t>16</w:t>
            </w:r>
            <w:r w:rsidR="00AF67F5" w:rsidRPr="00AF67F5">
              <w:rPr>
                <w:rFonts w:cstheme="minorHAnsi"/>
                <w:sz w:val="24"/>
                <w:szCs w:val="24"/>
                <w:vertAlign w:val="superscript"/>
              </w:rPr>
              <w:t>th</w:t>
            </w:r>
            <w:r w:rsidR="00AF67F5">
              <w:rPr>
                <w:rFonts w:cstheme="minorHAnsi"/>
                <w:sz w:val="24"/>
                <w:szCs w:val="24"/>
              </w:rPr>
              <w:t xml:space="preserve"> April </w:t>
            </w:r>
          </w:p>
          <w:p w14:paraId="365345CF" w14:textId="7685CADD" w:rsidR="00AF67F5" w:rsidRDefault="00416FF4" w:rsidP="00416FF4">
            <w:pPr>
              <w:jc w:val="center"/>
              <w:rPr>
                <w:rFonts w:cstheme="minorHAnsi"/>
                <w:lang w:val="en-US"/>
              </w:rPr>
            </w:pPr>
            <w:r>
              <w:rPr>
                <w:rFonts w:cstheme="minorHAnsi"/>
                <w:lang w:val="en-US"/>
              </w:rPr>
              <w:t>(Class S</w:t>
            </w:r>
            <w:r w:rsidR="00AF67F5" w:rsidRPr="00AF67F5">
              <w:rPr>
                <w:rFonts w:cstheme="minorHAnsi"/>
                <w:lang w:val="en-US"/>
              </w:rPr>
              <w:t>aint assembly for Year 5 will also be on this day)</w:t>
            </w:r>
          </w:p>
          <w:p w14:paraId="4A027C71" w14:textId="77777777" w:rsidR="008A6CB0" w:rsidRDefault="008A6CB0" w:rsidP="00BB04F6">
            <w:pPr>
              <w:rPr>
                <w:rFonts w:cstheme="minorHAnsi"/>
                <w:lang w:val="en-US"/>
              </w:rPr>
            </w:pPr>
          </w:p>
          <w:p w14:paraId="5C1DC8C7" w14:textId="77777777" w:rsidR="00AF67F5" w:rsidRDefault="008A6CB0" w:rsidP="00BB04F6">
            <w:pPr>
              <w:rPr>
                <w:rFonts w:cstheme="minorHAnsi"/>
                <w:sz w:val="24"/>
                <w:szCs w:val="24"/>
              </w:rPr>
            </w:pPr>
            <w:r w:rsidRPr="008A6CB0">
              <w:rPr>
                <w:rFonts w:cstheme="minorHAnsi"/>
                <w:sz w:val="24"/>
                <w:szCs w:val="24"/>
              </w:rPr>
              <w:t xml:space="preserve">St Bernadette represents humility, deep faith, and hope. People did not believe her visions of the Virgin Mary, often saying she was “only a messenger,” which shows her strong humility. Her life </w:t>
            </w:r>
            <w:proofErr w:type="gramStart"/>
            <w:r w:rsidRPr="008A6CB0">
              <w:rPr>
                <w:rFonts w:cstheme="minorHAnsi"/>
                <w:sz w:val="24"/>
                <w:szCs w:val="24"/>
              </w:rPr>
              <w:t>is also seen</w:t>
            </w:r>
            <w:proofErr w:type="gramEnd"/>
            <w:r w:rsidRPr="008A6CB0">
              <w:rPr>
                <w:rFonts w:cstheme="minorHAnsi"/>
                <w:sz w:val="24"/>
                <w:szCs w:val="24"/>
              </w:rPr>
              <w:t xml:space="preserve"> as a symbol of courage and devotion, because she stayed true to what she had seen despite illness, doubt, and questioning from others</w:t>
            </w:r>
            <w:r>
              <w:rPr>
                <w:rFonts w:cstheme="minorHAnsi"/>
                <w:sz w:val="24"/>
                <w:szCs w:val="24"/>
              </w:rPr>
              <w:t>.</w:t>
            </w:r>
            <w:r w:rsidRPr="008A6CB0">
              <w:rPr>
                <w:rFonts w:cstheme="minorHAnsi"/>
                <w:sz w:val="24"/>
                <w:szCs w:val="24"/>
              </w:rPr>
              <w:t xml:space="preserve"> Many people also see her as a sign of healing and comfort, as the spring at Lourdes — revealed during her visions — became a place linked with spiritual and physical healing for millions.</w:t>
            </w:r>
          </w:p>
          <w:p w14:paraId="3C017CCD" w14:textId="05C47088" w:rsidR="00416FF4" w:rsidRPr="00AF67F5" w:rsidRDefault="00416FF4" w:rsidP="00BB04F6">
            <w:pPr>
              <w:rPr>
                <w:rFonts w:cstheme="minorHAnsi"/>
                <w:sz w:val="24"/>
                <w:szCs w:val="24"/>
                <w:lang w:val="en-US"/>
              </w:rPr>
            </w:pPr>
          </w:p>
        </w:tc>
        <w:tc>
          <w:tcPr>
            <w:tcW w:w="2896" w:type="dxa"/>
            <w:tcBorders>
              <w:top w:val="single" w:sz="24" w:space="0" w:color="auto"/>
              <w:left w:val="single" w:sz="4" w:space="0" w:color="auto"/>
              <w:bottom w:val="single" w:sz="4" w:space="0" w:color="auto"/>
              <w:right w:val="single" w:sz="24" w:space="0" w:color="auto"/>
            </w:tcBorders>
          </w:tcPr>
          <w:p w14:paraId="2AB11BD9" w14:textId="33F309A1" w:rsidR="0083317B" w:rsidRPr="00305D43" w:rsidRDefault="00416FF4" w:rsidP="0083317B">
            <w:pPr>
              <w:rPr>
                <w:rFonts w:cstheme="minorHAnsi"/>
                <w:sz w:val="24"/>
                <w:szCs w:val="24"/>
                <w:lang w:val="en-US"/>
              </w:rPr>
            </w:pPr>
            <w:r w:rsidRPr="008A6CB0">
              <w:rPr>
                <w:rFonts w:cstheme="minorHAnsi"/>
                <w:noProof/>
                <w:sz w:val="24"/>
                <w:szCs w:val="24"/>
                <w:lang w:eastAsia="en-GB"/>
              </w:rPr>
              <w:drawing>
                <wp:anchor distT="0" distB="0" distL="114300" distR="114300" simplePos="0" relativeHeight="251804672" behindDoc="0" locked="0" layoutInCell="1" allowOverlap="1" wp14:anchorId="0B10ADF4" wp14:editId="50825B3D">
                  <wp:simplePos x="0" y="0"/>
                  <wp:positionH relativeFrom="column">
                    <wp:posOffset>399415</wp:posOffset>
                  </wp:positionH>
                  <wp:positionV relativeFrom="paragraph">
                    <wp:posOffset>22225</wp:posOffset>
                  </wp:positionV>
                  <wp:extent cx="772160" cy="1315720"/>
                  <wp:effectExtent l="0" t="0" r="8890" b="0"/>
                  <wp:wrapTopAndBottom/>
                  <wp:docPr id="186438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38849" name=""/>
                          <pic:cNvPicPr/>
                        </pic:nvPicPr>
                        <pic:blipFill>
                          <a:blip r:embed="rId6">
                            <a:extLst>
                              <a:ext uri="{28A0092B-C50C-407E-A947-70E740481C1C}">
                                <a14:useLocalDpi xmlns:a14="http://schemas.microsoft.com/office/drawing/2010/main" val="0"/>
                              </a:ext>
                            </a:extLst>
                          </a:blip>
                          <a:stretch>
                            <a:fillRect/>
                          </a:stretch>
                        </pic:blipFill>
                        <pic:spPr>
                          <a:xfrm>
                            <a:off x="0" y="0"/>
                            <a:ext cx="772160" cy="1315720"/>
                          </a:xfrm>
                          <a:prstGeom prst="rect">
                            <a:avLst/>
                          </a:prstGeom>
                        </pic:spPr>
                      </pic:pic>
                    </a:graphicData>
                  </a:graphic>
                  <wp14:sizeRelH relativeFrom="margin">
                    <wp14:pctWidth>0</wp14:pctWidth>
                  </wp14:sizeRelH>
                  <wp14:sizeRelV relativeFrom="margin">
                    <wp14:pctHeight>0</wp14:pctHeight>
                  </wp14:sizeRelV>
                </wp:anchor>
              </w:drawing>
            </w:r>
          </w:p>
          <w:p w14:paraId="1C1975EF" w14:textId="7DAC5D0C" w:rsidR="009D261F" w:rsidRDefault="0083317B" w:rsidP="0083317B">
            <w:pPr>
              <w:jc w:val="center"/>
              <w:rPr>
                <w:rFonts w:cstheme="minorHAnsi"/>
                <w:color w:val="C00000"/>
                <w:sz w:val="24"/>
                <w:szCs w:val="24"/>
                <w:u w:val="single"/>
                <w:lang w:val="en-US"/>
              </w:rPr>
            </w:pPr>
            <w:r w:rsidRPr="00305D43">
              <w:rPr>
                <w:rFonts w:cstheme="minorHAnsi"/>
                <w:color w:val="C00000"/>
                <w:sz w:val="24"/>
                <w:szCs w:val="24"/>
                <w:u w:val="single"/>
                <w:lang w:val="en-US"/>
              </w:rPr>
              <w:t xml:space="preserve">CST Link: </w:t>
            </w:r>
            <w:r w:rsidR="00416FF4">
              <w:rPr>
                <w:rFonts w:cstheme="minorHAnsi"/>
                <w:color w:val="C00000"/>
                <w:sz w:val="24"/>
                <w:szCs w:val="24"/>
                <w:u w:val="single"/>
                <w:lang w:val="en-US"/>
              </w:rPr>
              <w:t>S</w:t>
            </w:r>
            <w:r w:rsidR="008A6CB0">
              <w:rPr>
                <w:rFonts w:cstheme="minorHAnsi"/>
                <w:color w:val="C00000"/>
                <w:sz w:val="24"/>
                <w:szCs w:val="24"/>
                <w:u w:val="single"/>
                <w:lang w:val="en-US"/>
              </w:rPr>
              <w:t xml:space="preserve">olidarity </w:t>
            </w:r>
          </w:p>
          <w:p w14:paraId="587A7EA2" w14:textId="5CE0BC6E" w:rsidR="00416FF4" w:rsidRPr="00416FF4" w:rsidRDefault="00416FF4" w:rsidP="0083317B">
            <w:pPr>
              <w:jc w:val="center"/>
              <w:rPr>
                <w:rFonts w:cstheme="minorHAnsi"/>
                <w:color w:val="C00000"/>
                <w:sz w:val="24"/>
                <w:szCs w:val="24"/>
                <w:u w:val="single"/>
                <w:lang w:val="en-US"/>
              </w:rPr>
            </w:pPr>
            <w:r w:rsidRPr="00416FF4">
              <w:rPr>
                <w:sz w:val="24"/>
                <w:szCs w:val="24"/>
              </w:rPr>
              <w:t xml:space="preserve">When Mary appeared to Bernadette, she trusted Bernadette with an important message. God invites </w:t>
            </w:r>
            <w:r w:rsidRPr="00416FF4">
              <w:rPr>
                <w:rStyle w:val="Strong"/>
                <w:b w:val="0"/>
                <w:sz w:val="24"/>
                <w:szCs w:val="24"/>
              </w:rPr>
              <w:t>ordinary people</w:t>
            </w:r>
            <w:r w:rsidRPr="00416FF4">
              <w:rPr>
                <w:sz w:val="24"/>
                <w:szCs w:val="24"/>
              </w:rPr>
              <w:t xml:space="preserve"> to be involved, not just leaders or experts.</w:t>
            </w:r>
          </w:p>
          <w:p w14:paraId="57D05412" w14:textId="77777777" w:rsidR="008309CC" w:rsidRPr="00305D43" w:rsidRDefault="008309CC" w:rsidP="008309CC">
            <w:pPr>
              <w:jc w:val="center"/>
              <w:rPr>
                <w:rFonts w:cstheme="minorHAnsi"/>
                <w:sz w:val="24"/>
                <w:szCs w:val="24"/>
                <w:lang w:val="en-US"/>
              </w:rPr>
            </w:pPr>
          </w:p>
        </w:tc>
      </w:tr>
      <w:tr w:rsidR="00E11BE9" w14:paraId="3B96D597" w14:textId="77777777" w:rsidTr="005B7E90">
        <w:tc>
          <w:tcPr>
            <w:tcW w:w="1966" w:type="dxa"/>
            <w:tcBorders>
              <w:top w:val="single" w:sz="4" w:space="0" w:color="auto"/>
              <w:left w:val="single" w:sz="24" w:space="0" w:color="auto"/>
              <w:bottom w:val="single" w:sz="4" w:space="0" w:color="auto"/>
              <w:right w:val="single" w:sz="4" w:space="0" w:color="auto"/>
            </w:tcBorders>
          </w:tcPr>
          <w:p w14:paraId="2E7204A2" w14:textId="77777777" w:rsidR="008309CC" w:rsidRPr="00305D43" w:rsidRDefault="008309CC" w:rsidP="005829D7">
            <w:pPr>
              <w:jc w:val="center"/>
              <w:rPr>
                <w:rFonts w:cstheme="minorHAnsi"/>
                <w:b/>
                <w:sz w:val="24"/>
                <w:szCs w:val="24"/>
                <w:lang w:val="en-US"/>
              </w:rPr>
            </w:pPr>
          </w:p>
          <w:p w14:paraId="672875D1" w14:textId="77777777" w:rsidR="005829D7" w:rsidRPr="00305D43" w:rsidRDefault="005829D7" w:rsidP="005829D7">
            <w:pPr>
              <w:jc w:val="center"/>
              <w:rPr>
                <w:rFonts w:cstheme="minorHAnsi"/>
                <w:b/>
                <w:sz w:val="24"/>
                <w:szCs w:val="24"/>
                <w:lang w:val="en-US"/>
              </w:rPr>
            </w:pPr>
            <w:r w:rsidRPr="00305D43">
              <w:rPr>
                <w:rFonts w:cstheme="minorHAnsi"/>
                <w:b/>
                <w:sz w:val="24"/>
                <w:szCs w:val="24"/>
                <w:lang w:val="en-US"/>
              </w:rPr>
              <w:t>RE</w:t>
            </w:r>
          </w:p>
          <w:p w14:paraId="163CD142" w14:textId="77777777" w:rsidR="005829D7" w:rsidRPr="00305D43" w:rsidRDefault="008B1FD9" w:rsidP="005829D7">
            <w:pPr>
              <w:rPr>
                <w:rFonts w:cstheme="minorHAnsi"/>
                <w:sz w:val="24"/>
                <w:szCs w:val="24"/>
                <w:lang w:val="en-US"/>
              </w:rPr>
            </w:pPr>
            <w:r w:rsidRPr="00305D43">
              <w:rPr>
                <w:rFonts w:cstheme="minorHAnsi"/>
                <w:noProof/>
                <w:sz w:val="24"/>
                <w:szCs w:val="24"/>
                <w:lang w:eastAsia="en-GB"/>
              </w:rPr>
              <w:drawing>
                <wp:anchor distT="0" distB="0" distL="114300" distR="114300" simplePos="0" relativeHeight="251619328" behindDoc="0" locked="0" layoutInCell="1" allowOverlap="1" wp14:anchorId="3041FCA6" wp14:editId="6E862FE3">
                  <wp:simplePos x="0" y="0"/>
                  <wp:positionH relativeFrom="column">
                    <wp:posOffset>324485</wp:posOffset>
                  </wp:positionH>
                  <wp:positionV relativeFrom="paragraph">
                    <wp:posOffset>117474</wp:posOffset>
                  </wp:positionV>
                  <wp:extent cx="662940" cy="860627"/>
                  <wp:effectExtent l="0" t="0" r="3810" b="0"/>
                  <wp:wrapNone/>
                  <wp:docPr id="1" name="Picture 1" descr="Image result for sacred heart of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cred heart of jesu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65897" cy="864466"/>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36348DE5" w14:textId="77777777" w:rsidR="005829D7" w:rsidRPr="00305D43" w:rsidRDefault="005829D7" w:rsidP="005829D7">
            <w:pPr>
              <w:rPr>
                <w:rFonts w:cstheme="minorHAnsi"/>
                <w:sz w:val="24"/>
                <w:szCs w:val="24"/>
                <w:lang w:val="en-US"/>
              </w:rPr>
            </w:pPr>
          </w:p>
          <w:p w14:paraId="19345785" w14:textId="77777777" w:rsidR="005829D7" w:rsidRPr="00305D43" w:rsidRDefault="005829D7" w:rsidP="005829D7">
            <w:pPr>
              <w:jc w:val="center"/>
              <w:rPr>
                <w:rFonts w:cstheme="minorHAnsi"/>
                <w:sz w:val="24"/>
                <w:szCs w:val="24"/>
                <w:lang w:val="en-US"/>
              </w:rPr>
            </w:pPr>
          </w:p>
        </w:tc>
        <w:tc>
          <w:tcPr>
            <w:tcW w:w="5623" w:type="dxa"/>
            <w:tcBorders>
              <w:top w:val="single" w:sz="4" w:space="0" w:color="auto"/>
              <w:left w:val="single" w:sz="4" w:space="0" w:color="auto"/>
              <w:bottom w:val="single" w:sz="4" w:space="0" w:color="auto"/>
              <w:right w:val="single" w:sz="4" w:space="0" w:color="auto"/>
            </w:tcBorders>
          </w:tcPr>
          <w:p w14:paraId="080E4E2E" w14:textId="77777777" w:rsidR="005829D7" w:rsidRPr="00305D43" w:rsidRDefault="00770742" w:rsidP="005829D7">
            <w:pPr>
              <w:widowControl w:val="0"/>
              <w:rPr>
                <w:rFonts w:cstheme="minorHAnsi"/>
                <w:b/>
                <w:sz w:val="24"/>
                <w:szCs w:val="24"/>
                <w:u w:val="single"/>
              </w:rPr>
            </w:pPr>
            <w:r w:rsidRPr="00305D43">
              <w:rPr>
                <w:rFonts w:cstheme="minorHAnsi"/>
                <w:b/>
                <w:sz w:val="24"/>
                <w:szCs w:val="24"/>
                <w:u w:val="single"/>
              </w:rPr>
              <w:t xml:space="preserve">Christmas </w:t>
            </w:r>
          </w:p>
          <w:p w14:paraId="27D9EB6B" w14:textId="77777777" w:rsidR="00770742" w:rsidRPr="00305D43" w:rsidRDefault="00770742" w:rsidP="005829D7">
            <w:pPr>
              <w:autoSpaceDE w:val="0"/>
              <w:autoSpaceDN w:val="0"/>
              <w:adjustRightInd w:val="0"/>
              <w:rPr>
                <w:rFonts w:cstheme="minorHAnsi"/>
                <w:sz w:val="24"/>
                <w:szCs w:val="24"/>
              </w:rPr>
            </w:pPr>
            <w:r w:rsidRPr="00305D43">
              <w:rPr>
                <w:rFonts w:cstheme="minorHAnsi"/>
                <w:sz w:val="24"/>
                <w:szCs w:val="24"/>
              </w:rPr>
              <w:t xml:space="preserve">We will reflect on the announcements made by angels in the stories associated with the birth of John the Baptist and the birth of Jesus. We will understand how angels are heralds of important messages and will be able to consider ways in which Christians today are heralds of the message of Christ and how this can have a strong impact on the world today. </w:t>
            </w:r>
          </w:p>
          <w:p w14:paraId="528211D0" w14:textId="77777777" w:rsidR="00AC70A1" w:rsidRDefault="00AC70A1" w:rsidP="005829D7">
            <w:pPr>
              <w:autoSpaceDE w:val="0"/>
              <w:autoSpaceDN w:val="0"/>
              <w:adjustRightInd w:val="0"/>
              <w:rPr>
                <w:rFonts w:cstheme="minorHAnsi"/>
                <w:b/>
                <w:sz w:val="24"/>
                <w:szCs w:val="24"/>
                <w:u w:val="single"/>
                <w:lang w:val="en-US"/>
              </w:rPr>
            </w:pPr>
          </w:p>
          <w:p w14:paraId="5FB912C9" w14:textId="77777777" w:rsidR="00AC70A1" w:rsidRPr="00AC70A1" w:rsidRDefault="00AC70A1" w:rsidP="00AC70A1">
            <w:pPr>
              <w:autoSpaceDE w:val="0"/>
              <w:autoSpaceDN w:val="0"/>
              <w:adjustRightInd w:val="0"/>
              <w:rPr>
                <w:rFonts w:cstheme="minorHAnsi"/>
                <w:b/>
                <w:sz w:val="24"/>
                <w:szCs w:val="24"/>
                <w:u w:val="single"/>
              </w:rPr>
            </w:pPr>
            <w:r w:rsidRPr="00AC70A1">
              <w:rPr>
                <w:rFonts w:cstheme="minorHAnsi"/>
                <w:b/>
                <w:bCs/>
                <w:sz w:val="24"/>
                <w:szCs w:val="24"/>
                <w:u w:val="single"/>
              </w:rPr>
              <w:t>Parables and The Sayings of Jesus</w:t>
            </w:r>
            <w:r w:rsidRPr="00AC70A1">
              <w:rPr>
                <w:rFonts w:cstheme="minorHAnsi"/>
                <w:b/>
                <w:sz w:val="24"/>
                <w:szCs w:val="24"/>
                <w:u w:val="single"/>
              </w:rPr>
              <w:t> </w:t>
            </w:r>
          </w:p>
          <w:p w14:paraId="020879A3" w14:textId="20AC461A" w:rsidR="00AC70A1" w:rsidRPr="00775FB8" w:rsidRDefault="00775FB8" w:rsidP="00775FB8">
            <w:pPr>
              <w:autoSpaceDE w:val="0"/>
              <w:autoSpaceDN w:val="0"/>
              <w:adjustRightInd w:val="0"/>
              <w:rPr>
                <w:rFonts w:cstheme="minorHAnsi"/>
                <w:bCs/>
                <w:sz w:val="24"/>
                <w:szCs w:val="24"/>
              </w:rPr>
            </w:pPr>
            <w:r w:rsidRPr="00775FB8">
              <w:rPr>
                <w:rFonts w:cstheme="minorHAnsi"/>
                <w:bCs/>
                <w:sz w:val="24"/>
                <w:szCs w:val="24"/>
              </w:rPr>
              <w:t>In this unit</w:t>
            </w:r>
            <w:r>
              <w:rPr>
                <w:rFonts w:cstheme="minorHAnsi"/>
                <w:bCs/>
                <w:sz w:val="24"/>
                <w:szCs w:val="24"/>
              </w:rPr>
              <w:t>,</w:t>
            </w:r>
            <w:r w:rsidRPr="00775FB8">
              <w:rPr>
                <w:rFonts w:cstheme="minorHAnsi"/>
                <w:bCs/>
                <w:sz w:val="24"/>
                <w:szCs w:val="24"/>
              </w:rPr>
              <w:t xml:space="preserve"> children gain a greater knowledge and</w:t>
            </w:r>
            <w:r>
              <w:rPr>
                <w:rFonts w:cstheme="minorHAnsi"/>
                <w:bCs/>
                <w:sz w:val="24"/>
                <w:szCs w:val="24"/>
              </w:rPr>
              <w:t xml:space="preserve"> </w:t>
            </w:r>
            <w:r w:rsidRPr="00775FB8">
              <w:rPr>
                <w:rFonts w:cstheme="minorHAnsi"/>
                <w:bCs/>
                <w:sz w:val="24"/>
                <w:szCs w:val="24"/>
              </w:rPr>
              <w:t>understanding of the Parables of Jesus. They explore</w:t>
            </w:r>
            <w:r>
              <w:rPr>
                <w:rFonts w:cstheme="minorHAnsi"/>
                <w:bCs/>
                <w:sz w:val="24"/>
                <w:szCs w:val="24"/>
              </w:rPr>
              <w:t xml:space="preserve"> </w:t>
            </w:r>
            <w:r w:rsidRPr="00775FB8">
              <w:rPr>
                <w:rFonts w:cstheme="minorHAnsi"/>
                <w:bCs/>
                <w:sz w:val="24"/>
                <w:szCs w:val="24"/>
              </w:rPr>
              <w:t>the</w:t>
            </w:r>
            <w:r>
              <w:rPr>
                <w:rFonts w:cstheme="minorHAnsi"/>
                <w:bCs/>
                <w:sz w:val="24"/>
                <w:szCs w:val="24"/>
              </w:rPr>
              <w:t xml:space="preserve"> </w:t>
            </w:r>
            <w:r w:rsidRPr="00775FB8">
              <w:rPr>
                <w:rFonts w:cstheme="minorHAnsi"/>
                <w:bCs/>
                <w:sz w:val="24"/>
                <w:szCs w:val="24"/>
              </w:rPr>
              <w:t>concept of the Kingdom of God from the</w:t>
            </w:r>
            <w:r>
              <w:rPr>
                <w:rFonts w:cstheme="minorHAnsi"/>
                <w:bCs/>
                <w:sz w:val="24"/>
                <w:szCs w:val="24"/>
              </w:rPr>
              <w:t xml:space="preserve"> </w:t>
            </w:r>
            <w:r w:rsidRPr="00775FB8">
              <w:rPr>
                <w:rFonts w:cstheme="minorHAnsi"/>
                <w:bCs/>
                <w:sz w:val="24"/>
                <w:szCs w:val="24"/>
              </w:rPr>
              <w:t>teachings of</w:t>
            </w:r>
            <w:r>
              <w:rPr>
                <w:rFonts w:cstheme="minorHAnsi"/>
                <w:bCs/>
                <w:sz w:val="24"/>
                <w:szCs w:val="24"/>
              </w:rPr>
              <w:t xml:space="preserve"> </w:t>
            </w:r>
            <w:r w:rsidRPr="00775FB8">
              <w:rPr>
                <w:rFonts w:cstheme="minorHAnsi"/>
                <w:bCs/>
                <w:sz w:val="24"/>
                <w:szCs w:val="24"/>
              </w:rPr>
              <w:t>Jesus and ways in which Christians</w:t>
            </w:r>
            <w:r>
              <w:rPr>
                <w:rFonts w:cstheme="minorHAnsi"/>
                <w:bCs/>
                <w:sz w:val="24"/>
                <w:szCs w:val="24"/>
              </w:rPr>
              <w:t xml:space="preserve"> </w:t>
            </w:r>
            <w:r w:rsidRPr="00775FB8">
              <w:rPr>
                <w:rFonts w:cstheme="minorHAnsi"/>
                <w:bCs/>
                <w:sz w:val="24"/>
                <w:szCs w:val="24"/>
              </w:rPr>
              <w:t>respond to this</w:t>
            </w:r>
            <w:r>
              <w:rPr>
                <w:rFonts w:cstheme="minorHAnsi"/>
                <w:bCs/>
                <w:sz w:val="24"/>
                <w:szCs w:val="24"/>
              </w:rPr>
              <w:t xml:space="preserve"> </w:t>
            </w:r>
            <w:r w:rsidRPr="00775FB8">
              <w:rPr>
                <w:rFonts w:cstheme="minorHAnsi"/>
                <w:bCs/>
                <w:sz w:val="24"/>
                <w:szCs w:val="24"/>
              </w:rPr>
              <w:t>teaching today through their</w:t>
            </w:r>
            <w:r>
              <w:rPr>
                <w:rFonts w:cstheme="minorHAnsi"/>
                <w:bCs/>
                <w:sz w:val="24"/>
                <w:szCs w:val="24"/>
              </w:rPr>
              <w:t xml:space="preserve"> </w:t>
            </w:r>
            <w:r w:rsidRPr="00775FB8">
              <w:rPr>
                <w:rFonts w:cstheme="minorHAnsi"/>
                <w:bCs/>
                <w:sz w:val="24"/>
                <w:szCs w:val="24"/>
              </w:rPr>
              <w:t>belonging to the Church.</w:t>
            </w:r>
          </w:p>
          <w:p w14:paraId="40D5F33C" w14:textId="77777777" w:rsidR="005B7E90" w:rsidRPr="00305D43" w:rsidRDefault="005B7E90" w:rsidP="00A36EE3">
            <w:pPr>
              <w:autoSpaceDE w:val="0"/>
              <w:autoSpaceDN w:val="0"/>
              <w:adjustRightInd w:val="0"/>
              <w:rPr>
                <w:rFonts w:cstheme="minorHAnsi"/>
                <w:sz w:val="24"/>
                <w:szCs w:val="24"/>
                <w:lang w:val="en-US"/>
              </w:rPr>
            </w:pPr>
          </w:p>
        </w:tc>
        <w:tc>
          <w:tcPr>
            <w:tcW w:w="2896" w:type="dxa"/>
            <w:tcBorders>
              <w:top w:val="single" w:sz="4" w:space="0" w:color="auto"/>
              <w:left w:val="single" w:sz="4" w:space="0" w:color="auto"/>
              <w:bottom w:val="single" w:sz="4" w:space="0" w:color="auto"/>
              <w:right w:val="single" w:sz="24" w:space="0" w:color="auto"/>
            </w:tcBorders>
          </w:tcPr>
          <w:p w14:paraId="6AE10C0D" w14:textId="77777777" w:rsidR="005829D7" w:rsidRPr="00305D43" w:rsidRDefault="005829D7" w:rsidP="005829D7">
            <w:pPr>
              <w:jc w:val="center"/>
              <w:rPr>
                <w:rFonts w:cstheme="minorHAnsi"/>
                <w:sz w:val="24"/>
                <w:szCs w:val="24"/>
                <w:lang w:val="en-US"/>
              </w:rPr>
            </w:pPr>
          </w:p>
          <w:p w14:paraId="569844F5" w14:textId="77777777" w:rsidR="005829D7" w:rsidRPr="00305D43" w:rsidRDefault="00DD442F" w:rsidP="005829D7">
            <w:pPr>
              <w:rPr>
                <w:rFonts w:cstheme="minorHAnsi"/>
                <w:sz w:val="24"/>
                <w:szCs w:val="24"/>
                <w:lang w:val="en-US"/>
              </w:rPr>
            </w:pPr>
            <w:r w:rsidRPr="00305D43">
              <w:rPr>
                <w:rFonts w:cstheme="minorHAnsi"/>
                <w:noProof/>
                <w:sz w:val="24"/>
                <w:szCs w:val="24"/>
                <w:lang w:eastAsia="en-GB"/>
              </w:rPr>
              <w:drawing>
                <wp:anchor distT="0" distB="0" distL="114300" distR="114300" simplePos="0" relativeHeight="251801600" behindDoc="1" locked="0" layoutInCell="1" allowOverlap="1" wp14:anchorId="2CE81186" wp14:editId="5DF51779">
                  <wp:simplePos x="0" y="0"/>
                  <wp:positionH relativeFrom="column">
                    <wp:posOffset>43815</wp:posOffset>
                  </wp:positionH>
                  <wp:positionV relativeFrom="paragraph">
                    <wp:posOffset>239395</wp:posOffset>
                  </wp:positionV>
                  <wp:extent cx="1534510" cy="1066800"/>
                  <wp:effectExtent l="0" t="0" r="8890" b="0"/>
                  <wp:wrapTight wrapText="bothSides">
                    <wp:wrapPolygon edited="0">
                      <wp:start x="0" y="0"/>
                      <wp:lineTo x="0" y="21214"/>
                      <wp:lineTo x="21457" y="21214"/>
                      <wp:lineTo x="21457" y="0"/>
                      <wp:lineTo x="0" y="0"/>
                    </wp:wrapPolygon>
                  </wp:wrapTight>
                  <wp:docPr id="8" name="Picture 8" descr="Jesus' Parables in the Bib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esus' Parables in the Bible ..."/>
                          <pic:cNvPicPr>
                            <a:picLocks noChangeAspect="1" noChangeArrowheads="1"/>
                          </pic:cNvPicPr>
                        </pic:nvPicPr>
                        <pic:blipFill rotWithShape="1">
                          <a:blip r:embed="rId8">
                            <a:extLst>
                              <a:ext uri="{28A0092B-C50C-407E-A947-70E740481C1C}">
                                <a14:useLocalDpi xmlns:a14="http://schemas.microsoft.com/office/drawing/2010/main" val="0"/>
                              </a:ext>
                            </a:extLst>
                          </a:blip>
                          <a:srcRect l="22108" r="2828"/>
                          <a:stretch/>
                        </pic:blipFill>
                        <pic:spPr bwMode="auto">
                          <a:xfrm>
                            <a:off x="0" y="0"/>
                            <a:ext cx="1534510" cy="1066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9A5D1F" w14:textId="77777777" w:rsidR="005829D7" w:rsidRPr="00305D43" w:rsidRDefault="005829D7" w:rsidP="005829D7">
            <w:pPr>
              <w:rPr>
                <w:rFonts w:cstheme="minorHAnsi"/>
                <w:sz w:val="24"/>
                <w:szCs w:val="24"/>
                <w:lang w:val="en-US"/>
              </w:rPr>
            </w:pPr>
          </w:p>
          <w:p w14:paraId="7EF33A3C" w14:textId="77777777" w:rsidR="005829D7" w:rsidRPr="00305D43" w:rsidRDefault="005829D7" w:rsidP="005829D7">
            <w:pPr>
              <w:rPr>
                <w:rFonts w:cstheme="minorHAnsi"/>
                <w:sz w:val="24"/>
                <w:szCs w:val="24"/>
                <w:lang w:val="en-US"/>
              </w:rPr>
            </w:pPr>
          </w:p>
          <w:p w14:paraId="540E170B" w14:textId="77777777" w:rsidR="005829D7" w:rsidRPr="00305D43" w:rsidRDefault="005829D7" w:rsidP="005829D7">
            <w:pPr>
              <w:rPr>
                <w:rFonts w:cstheme="minorHAnsi"/>
                <w:sz w:val="24"/>
                <w:szCs w:val="24"/>
                <w:lang w:val="en-US"/>
              </w:rPr>
            </w:pPr>
          </w:p>
        </w:tc>
      </w:tr>
      <w:tr w:rsidR="00DD442F" w14:paraId="384E55F7" w14:textId="77777777" w:rsidTr="005B7E90">
        <w:trPr>
          <w:trHeight w:val="2684"/>
        </w:trPr>
        <w:tc>
          <w:tcPr>
            <w:tcW w:w="1966" w:type="dxa"/>
            <w:vMerge w:val="restart"/>
            <w:tcBorders>
              <w:top w:val="single" w:sz="4" w:space="0" w:color="auto"/>
              <w:left w:val="single" w:sz="24" w:space="0" w:color="auto"/>
              <w:right w:val="single" w:sz="4" w:space="0" w:color="auto"/>
            </w:tcBorders>
          </w:tcPr>
          <w:p w14:paraId="248CDE78" w14:textId="77777777" w:rsidR="00B800EB" w:rsidRPr="00305D43" w:rsidRDefault="00B800EB" w:rsidP="005829D7">
            <w:pPr>
              <w:jc w:val="center"/>
              <w:rPr>
                <w:rFonts w:cstheme="minorHAnsi"/>
                <w:b/>
                <w:sz w:val="24"/>
                <w:szCs w:val="24"/>
                <w:lang w:val="en-US"/>
              </w:rPr>
            </w:pPr>
            <w:r w:rsidRPr="00305D43">
              <w:rPr>
                <w:rFonts w:cstheme="minorHAnsi"/>
                <w:b/>
                <w:sz w:val="24"/>
                <w:szCs w:val="24"/>
                <w:lang w:val="en-US"/>
              </w:rPr>
              <w:t>English</w:t>
            </w:r>
            <w:r w:rsidR="005B7E90" w:rsidRPr="00305D43">
              <w:rPr>
                <w:rFonts w:cstheme="minorHAnsi"/>
                <w:b/>
                <w:sz w:val="24"/>
                <w:szCs w:val="24"/>
                <w:lang w:val="en-US"/>
              </w:rPr>
              <w:t xml:space="preserve"> </w:t>
            </w:r>
          </w:p>
          <w:p w14:paraId="4B3F688D" w14:textId="77777777" w:rsidR="00B800EB" w:rsidRPr="00305D43" w:rsidRDefault="00B800EB" w:rsidP="005829D7">
            <w:pPr>
              <w:jc w:val="center"/>
              <w:rPr>
                <w:rFonts w:cstheme="minorHAnsi"/>
                <w:sz w:val="24"/>
                <w:szCs w:val="24"/>
                <w:lang w:val="en-US"/>
              </w:rPr>
            </w:pPr>
          </w:p>
          <w:p w14:paraId="5A9AC396" w14:textId="77777777" w:rsidR="00B800EB" w:rsidRPr="00305D43" w:rsidRDefault="00F35478" w:rsidP="005829D7">
            <w:pPr>
              <w:jc w:val="center"/>
              <w:rPr>
                <w:rFonts w:cstheme="minorHAnsi"/>
                <w:sz w:val="24"/>
                <w:szCs w:val="24"/>
                <w:lang w:val="en-US"/>
              </w:rPr>
            </w:pPr>
            <w:r w:rsidRPr="00305D43">
              <w:rPr>
                <w:rFonts w:cstheme="minorHAnsi"/>
                <w:noProof/>
                <w:sz w:val="24"/>
                <w:szCs w:val="24"/>
                <w:lang w:eastAsia="en-GB"/>
              </w:rPr>
              <w:drawing>
                <wp:anchor distT="0" distB="0" distL="114300" distR="114300" simplePos="0" relativeHeight="251760640" behindDoc="0" locked="0" layoutInCell="1" allowOverlap="1" wp14:anchorId="1E9255F9" wp14:editId="6EF90334">
                  <wp:simplePos x="0" y="0"/>
                  <wp:positionH relativeFrom="column">
                    <wp:posOffset>187960</wp:posOffset>
                  </wp:positionH>
                  <wp:positionV relativeFrom="paragraph">
                    <wp:posOffset>10160</wp:posOffset>
                  </wp:positionV>
                  <wp:extent cx="952500" cy="57721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952500" cy="577215"/>
                          </a:xfrm>
                          <a:prstGeom prst="rect">
                            <a:avLst/>
                          </a:prstGeom>
                        </pic:spPr>
                      </pic:pic>
                    </a:graphicData>
                  </a:graphic>
                  <wp14:sizeRelH relativeFrom="page">
                    <wp14:pctWidth>0</wp14:pctWidth>
                  </wp14:sizeRelH>
                  <wp14:sizeRelV relativeFrom="page">
                    <wp14:pctHeight>0</wp14:pctHeight>
                  </wp14:sizeRelV>
                </wp:anchor>
              </w:drawing>
            </w:r>
          </w:p>
          <w:p w14:paraId="7E4E2D93" w14:textId="77777777" w:rsidR="00B800EB" w:rsidRPr="00305D43" w:rsidRDefault="00B800EB" w:rsidP="005829D7">
            <w:pPr>
              <w:jc w:val="center"/>
              <w:rPr>
                <w:rFonts w:cstheme="minorHAnsi"/>
                <w:sz w:val="24"/>
                <w:szCs w:val="24"/>
                <w:lang w:val="en-US"/>
              </w:rPr>
            </w:pPr>
          </w:p>
        </w:tc>
        <w:tc>
          <w:tcPr>
            <w:tcW w:w="8519" w:type="dxa"/>
            <w:gridSpan w:val="2"/>
            <w:tcBorders>
              <w:top w:val="single" w:sz="4" w:space="0" w:color="auto"/>
              <w:left w:val="single" w:sz="4" w:space="0" w:color="auto"/>
              <w:bottom w:val="single" w:sz="4" w:space="0" w:color="auto"/>
              <w:right w:val="single" w:sz="24" w:space="0" w:color="auto"/>
            </w:tcBorders>
          </w:tcPr>
          <w:p w14:paraId="20DDBC56" w14:textId="389845EA" w:rsidR="00B800EB" w:rsidRPr="002371C6" w:rsidRDefault="00A42797" w:rsidP="005829D7">
            <w:pPr>
              <w:rPr>
                <w:rFonts w:cstheme="minorHAnsi"/>
                <w:sz w:val="24"/>
                <w:szCs w:val="24"/>
              </w:rPr>
            </w:pPr>
            <w:r w:rsidRPr="00416FF4">
              <w:rPr>
                <w:rFonts w:cstheme="minorHAnsi"/>
                <w:b/>
                <w:noProof/>
                <w:sz w:val="24"/>
                <w:szCs w:val="24"/>
                <w:lang w:eastAsia="en-GB"/>
              </w:rPr>
              <w:drawing>
                <wp:anchor distT="0" distB="0" distL="114300" distR="114300" simplePos="0" relativeHeight="251802624" behindDoc="0" locked="0" layoutInCell="1" allowOverlap="1" wp14:anchorId="11A520B4" wp14:editId="3D320F92">
                  <wp:simplePos x="0" y="0"/>
                  <wp:positionH relativeFrom="column">
                    <wp:posOffset>4598554</wp:posOffset>
                  </wp:positionH>
                  <wp:positionV relativeFrom="paragraph">
                    <wp:posOffset>490393</wp:posOffset>
                  </wp:positionV>
                  <wp:extent cx="594360" cy="950595"/>
                  <wp:effectExtent l="0" t="0" r="0" b="1905"/>
                  <wp:wrapTopAndBottom/>
                  <wp:docPr id="822765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765708"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 cy="950595"/>
                          </a:xfrm>
                          <a:prstGeom prst="rect">
                            <a:avLst/>
                          </a:prstGeom>
                        </pic:spPr>
                      </pic:pic>
                    </a:graphicData>
                  </a:graphic>
                  <wp14:sizeRelH relativeFrom="margin">
                    <wp14:pctWidth>0</wp14:pctWidth>
                  </wp14:sizeRelH>
                  <wp14:sizeRelV relativeFrom="margin">
                    <wp14:pctHeight>0</wp14:pctHeight>
                  </wp14:sizeRelV>
                </wp:anchor>
              </w:drawing>
            </w:r>
            <w:r w:rsidRPr="00416FF4">
              <w:rPr>
                <w:rFonts w:cstheme="minorHAnsi"/>
                <w:b/>
                <w:noProof/>
                <w:sz w:val="24"/>
                <w:szCs w:val="24"/>
                <w:lang w:eastAsia="en-GB"/>
              </w:rPr>
              <w:drawing>
                <wp:anchor distT="0" distB="0" distL="114300" distR="114300" simplePos="0" relativeHeight="251803648" behindDoc="0" locked="0" layoutInCell="1" allowOverlap="1" wp14:anchorId="1BF4F3D2" wp14:editId="01E80FC6">
                  <wp:simplePos x="0" y="0"/>
                  <wp:positionH relativeFrom="column">
                    <wp:posOffset>-7620</wp:posOffset>
                  </wp:positionH>
                  <wp:positionV relativeFrom="paragraph">
                    <wp:posOffset>511290</wp:posOffset>
                  </wp:positionV>
                  <wp:extent cx="671830" cy="956310"/>
                  <wp:effectExtent l="0" t="0" r="0" b="0"/>
                  <wp:wrapTopAndBottom/>
                  <wp:docPr id="1451272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272819"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71830" cy="956310"/>
                          </a:xfrm>
                          <a:prstGeom prst="rect">
                            <a:avLst/>
                          </a:prstGeom>
                        </pic:spPr>
                      </pic:pic>
                    </a:graphicData>
                  </a:graphic>
                  <wp14:sizeRelH relativeFrom="margin">
                    <wp14:pctWidth>0</wp14:pctWidth>
                  </wp14:sizeRelH>
                  <wp14:sizeRelV relativeFrom="margin">
                    <wp14:pctHeight>0</wp14:pctHeight>
                  </wp14:sizeRelV>
                </wp:anchor>
              </w:drawing>
            </w:r>
            <w:r w:rsidR="00B800EB" w:rsidRPr="00416FF4">
              <w:rPr>
                <w:rFonts w:cstheme="minorHAnsi"/>
                <w:b/>
                <w:sz w:val="24"/>
                <w:szCs w:val="24"/>
                <w:u w:val="single"/>
                <w:lang w:val="en-US"/>
              </w:rPr>
              <w:t>Book focus:</w:t>
            </w:r>
            <w:r w:rsidR="004D352C" w:rsidRPr="00305D43">
              <w:rPr>
                <w:rFonts w:cstheme="minorHAnsi"/>
                <w:sz w:val="24"/>
                <w:szCs w:val="24"/>
                <w:lang w:val="en-US"/>
              </w:rPr>
              <w:t xml:space="preserve"> </w:t>
            </w:r>
            <w:r w:rsidR="002371C6">
              <w:rPr>
                <w:rFonts w:cstheme="minorHAnsi"/>
                <w:sz w:val="24"/>
                <w:szCs w:val="24"/>
                <w:lang w:val="en-US"/>
              </w:rPr>
              <w:t xml:space="preserve">The Viking Boy by Tony Bradman and </w:t>
            </w:r>
            <w:r w:rsidRPr="00A42797">
              <w:rPr>
                <w:rFonts w:cstheme="minorHAnsi"/>
                <w:sz w:val="24"/>
                <w:szCs w:val="24"/>
                <w:lang w:val="en-US"/>
              </w:rPr>
              <w:t xml:space="preserve">Arthur and the Golden Rope by Joe Todd-Stanton </w:t>
            </w:r>
          </w:p>
          <w:p w14:paraId="758EE257" w14:textId="77777777" w:rsidR="004D352C" w:rsidRPr="00305D43" w:rsidRDefault="004D352C" w:rsidP="005829D7">
            <w:pPr>
              <w:rPr>
                <w:rFonts w:cstheme="minorHAnsi"/>
                <w:sz w:val="24"/>
                <w:szCs w:val="24"/>
                <w:lang w:val="en-US"/>
              </w:rPr>
            </w:pPr>
          </w:p>
          <w:p w14:paraId="058E1F2B" w14:textId="77777777" w:rsidR="00B800EB" w:rsidRPr="00305D43" w:rsidRDefault="00B800EB" w:rsidP="004D352C">
            <w:pPr>
              <w:rPr>
                <w:rFonts w:cstheme="minorHAnsi"/>
                <w:sz w:val="24"/>
                <w:szCs w:val="24"/>
                <w:lang w:val="en-US"/>
              </w:rPr>
            </w:pPr>
          </w:p>
        </w:tc>
      </w:tr>
      <w:tr w:rsidR="00DD442F" w14:paraId="076EDD50" w14:textId="77777777" w:rsidTr="005B7E90">
        <w:trPr>
          <w:trHeight w:val="3322"/>
        </w:trPr>
        <w:tc>
          <w:tcPr>
            <w:tcW w:w="1966" w:type="dxa"/>
            <w:vMerge/>
            <w:tcBorders>
              <w:left w:val="single" w:sz="24" w:space="0" w:color="auto"/>
              <w:bottom w:val="single" w:sz="4" w:space="0" w:color="auto"/>
              <w:right w:val="single" w:sz="4" w:space="0" w:color="auto"/>
            </w:tcBorders>
          </w:tcPr>
          <w:p w14:paraId="3044B80D" w14:textId="77777777" w:rsidR="00B800EB" w:rsidRPr="00305D43" w:rsidRDefault="00B800EB" w:rsidP="005829D7">
            <w:pPr>
              <w:jc w:val="center"/>
              <w:rPr>
                <w:rFonts w:cstheme="minorHAnsi"/>
                <w:b/>
                <w:sz w:val="24"/>
                <w:szCs w:val="24"/>
                <w:lang w:val="en-US"/>
              </w:rPr>
            </w:pPr>
          </w:p>
        </w:tc>
        <w:tc>
          <w:tcPr>
            <w:tcW w:w="8519" w:type="dxa"/>
            <w:gridSpan w:val="2"/>
            <w:tcBorders>
              <w:top w:val="single" w:sz="4" w:space="0" w:color="auto"/>
              <w:left w:val="single" w:sz="4" w:space="0" w:color="auto"/>
              <w:bottom w:val="single" w:sz="4" w:space="0" w:color="auto"/>
              <w:right w:val="single" w:sz="24" w:space="0" w:color="auto"/>
            </w:tcBorders>
          </w:tcPr>
          <w:p w14:paraId="5755A3F6" w14:textId="3011853C" w:rsidR="00BA7EAE" w:rsidRPr="00305D43" w:rsidRDefault="00190402" w:rsidP="0036025D">
            <w:pPr>
              <w:rPr>
                <w:rFonts w:cstheme="minorHAnsi"/>
                <w:sz w:val="24"/>
                <w:szCs w:val="24"/>
                <w:lang w:val="en-US"/>
              </w:rPr>
            </w:pPr>
            <w:r w:rsidRPr="00305D43">
              <w:rPr>
                <w:rFonts w:cstheme="minorHAnsi"/>
                <w:sz w:val="24"/>
                <w:szCs w:val="24"/>
                <w:lang w:val="en-US"/>
              </w:rPr>
              <w:t xml:space="preserve">We will use our class book as inspiration for our own writing. We will learn key language and grammar skills to help us write </w:t>
            </w:r>
            <w:r w:rsidR="002371C6">
              <w:rPr>
                <w:rFonts w:cstheme="minorHAnsi"/>
                <w:sz w:val="24"/>
                <w:szCs w:val="24"/>
                <w:lang w:val="en-US"/>
              </w:rPr>
              <w:t xml:space="preserve">a narrative action scene from part of the book, how to make a newspaper report and from our </w:t>
            </w:r>
            <w:r w:rsidR="00A42797">
              <w:rPr>
                <w:rFonts w:cstheme="minorHAnsi"/>
                <w:sz w:val="24"/>
                <w:szCs w:val="24"/>
                <w:lang w:val="en-US"/>
              </w:rPr>
              <w:t>other text</w:t>
            </w:r>
            <w:r w:rsidR="002371C6">
              <w:rPr>
                <w:rFonts w:cstheme="minorHAnsi"/>
                <w:sz w:val="24"/>
                <w:szCs w:val="24"/>
                <w:lang w:val="en-US"/>
              </w:rPr>
              <w:t xml:space="preserve">, we will learn how to write instructions. </w:t>
            </w:r>
            <w:r w:rsidR="00BA7EAE" w:rsidRPr="00305D43">
              <w:rPr>
                <w:rFonts w:cstheme="minorHAnsi"/>
                <w:sz w:val="24"/>
                <w:szCs w:val="24"/>
                <w:lang w:val="en-US"/>
              </w:rPr>
              <w:t xml:space="preserve">In Guided Reading, we will use a range of different texts to help increase our fluency and comprehension. </w:t>
            </w:r>
          </w:p>
          <w:p w14:paraId="0B7FFB06" w14:textId="77777777" w:rsidR="0036025D" w:rsidRPr="00305D43" w:rsidRDefault="0036025D" w:rsidP="0036025D">
            <w:pPr>
              <w:rPr>
                <w:rFonts w:cstheme="minorHAnsi"/>
                <w:sz w:val="24"/>
                <w:szCs w:val="24"/>
                <w:lang w:val="en-US"/>
              </w:rPr>
            </w:pPr>
          </w:p>
          <w:p w14:paraId="47CDC2D0" w14:textId="7A7492D6" w:rsidR="00B800EB" w:rsidRPr="00305D43" w:rsidRDefault="00B800EB" w:rsidP="00B800EB">
            <w:pPr>
              <w:widowControl w:val="0"/>
              <w:rPr>
                <w:rFonts w:cstheme="minorHAnsi"/>
                <w:sz w:val="24"/>
                <w:szCs w:val="24"/>
              </w:rPr>
            </w:pPr>
            <w:r w:rsidRPr="00305D43">
              <w:rPr>
                <w:rFonts w:cstheme="minorHAnsi"/>
                <w:sz w:val="24"/>
                <w:szCs w:val="24"/>
              </w:rPr>
              <w:t xml:space="preserve">Ongoing throughout this and each term will be a strong focus </w:t>
            </w:r>
            <w:r w:rsidR="005B7E90" w:rsidRPr="00305D43">
              <w:rPr>
                <w:rFonts w:cstheme="minorHAnsi"/>
                <w:sz w:val="24"/>
                <w:szCs w:val="24"/>
              </w:rPr>
              <w:t>on spelling</w:t>
            </w:r>
            <w:r w:rsidRPr="00305D43">
              <w:rPr>
                <w:rFonts w:cstheme="minorHAnsi"/>
                <w:sz w:val="24"/>
                <w:szCs w:val="24"/>
              </w:rPr>
              <w:t>, punctuation and handwriting. Please help your child to practise the</w:t>
            </w:r>
            <w:r w:rsidR="0036025D" w:rsidRPr="00305D43">
              <w:rPr>
                <w:rFonts w:cstheme="minorHAnsi"/>
                <w:sz w:val="24"/>
                <w:szCs w:val="24"/>
              </w:rPr>
              <w:t>se skills</w:t>
            </w:r>
            <w:r w:rsidRPr="00305D43">
              <w:rPr>
                <w:rFonts w:cstheme="minorHAnsi"/>
                <w:sz w:val="24"/>
                <w:szCs w:val="24"/>
              </w:rPr>
              <w:t xml:space="preserve"> at home. </w:t>
            </w:r>
            <w:r w:rsidRPr="00305D43">
              <w:rPr>
                <w:rFonts w:cstheme="minorHAnsi"/>
                <w:b/>
                <w:sz w:val="24"/>
                <w:szCs w:val="24"/>
              </w:rPr>
              <w:t xml:space="preserve">Spellings </w:t>
            </w:r>
            <w:proofErr w:type="gramStart"/>
            <w:r w:rsidRPr="00305D43">
              <w:rPr>
                <w:rFonts w:cstheme="minorHAnsi"/>
                <w:b/>
                <w:sz w:val="24"/>
                <w:szCs w:val="24"/>
              </w:rPr>
              <w:t>will be tested</w:t>
            </w:r>
            <w:proofErr w:type="gramEnd"/>
            <w:r w:rsidRPr="00305D43">
              <w:rPr>
                <w:rFonts w:cstheme="minorHAnsi"/>
                <w:b/>
                <w:sz w:val="24"/>
                <w:szCs w:val="24"/>
              </w:rPr>
              <w:t xml:space="preserve"> on a </w:t>
            </w:r>
            <w:r w:rsidR="00511696" w:rsidRPr="00305D43">
              <w:rPr>
                <w:rFonts w:cstheme="minorHAnsi"/>
                <w:b/>
                <w:sz w:val="24"/>
                <w:szCs w:val="24"/>
              </w:rPr>
              <w:t>Thursday</w:t>
            </w:r>
            <w:r w:rsidR="00511696" w:rsidRPr="00305D43">
              <w:rPr>
                <w:rFonts w:cstheme="minorHAnsi"/>
                <w:sz w:val="24"/>
                <w:szCs w:val="24"/>
              </w:rPr>
              <w:t xml:space="preserve"> </w:t>
            </w:r>
            <w:r w:rsidRPr="00305D43">
              <w:rPr>
                <w:rFonts w:cstheme="minorHAnsi"/>
                <w:sz w:val="24"/>
                <w:szCs w:val="24"/>
              </w:rPr>
              <w:t xml:space="preserve">and new ones to practise will be sent home after the test ready for the following week. </w:t>
            </w:r>
            <w:r w:rsidR="00623736" w:rsidRPr="00305D43">
              <w:rPr>
                <w:rFonts w:cstheme="minorHAnsi"/>
                <w:sz w:val="24"/>
                <w:szCs w:val="24"/>
              </w:rPr>
              <w:t xml:space="preserve">This is crucial to success in writing. </w:t>
            </w:r>
            <w:r w:rsidR="00416FF4">
              <w:rPr>
                <w:rFonts w:cstheme="minorHAnsi"/>
                <w:sz w:val="24"/>
                <w:szCs w:val="24"/>
              </w:rPr>
              <w:t xml:space="preserve">Spelling scores will continue to </w:t>
            </w:r>
            <w:proofErr w:type="gramStart"/>
            <w:r w:rsidR="00416FF4">
              <w:rPr>
                <w:rFonts w:cstheme="minorHAnsi"/>
                <w:sz w:val="24"/>
                <w:szCs w:val="24"/>
              </w:rPr>
              <w:t>be</w:t>
            </w:r>
            <w:r w:rsidR="00511696" w:rsidRPr="00305D43">
              <w:rPr>
                <w:rFonts w:cstheme="minorHAnsi"/>
                <w:sz w:val="24"/>
                <w:szCs w:val="24"/>
              </w:rPr>
              <w:t xml:space="preserve"> recorded</w:t>
            </w:r>
            <w:proofErr w:type="gramEnd"/>
            <w:r w:rsidR="00511696" w:rsidRPr="00305D43">
              <w:rPr>
                <w:rFonts w:cstheme="minorHAnsi"/>
                <w:sz w:val="24"/>
                <w:szCs w:val="24"/>
              </w:rPr>
              <w:t xml:space="preserve"> </w:t>
            </w:r>
            <w:r w:rsidR="00BB04F6">
              <w:rPr>
                <w:rFonts w:cstheme="minorHAnsi"/>
                <w:sz w:val="24"/>
                <w:szCs w:val="24"/>
              </w:rPr>
              <w:t>by t</w:t>
            </w:r>
            <w:r w:rsidR="00416FF4">
              <w:rPr>
                <w:rFonts w:cstheme="minorHAnsi"/>
                <w:sz w:val="24"/>
                <w:szCs w:val="24"/>
              </w:rPr>
              <w:t>he children in their reading diaries so that incorrect ones can be revisited at home.</w:t>
            </w:r>
          </w:p>
          <w:p w14:paraId="3BB770CB" w14:textId="77777777" w:rsidR="00B800EB" w:rsidRPr="00305D43" w:rsidRDefault="00B800EB" w:rsidP="005829D7">
            <w:pPr>
              <w:rPr>
                <w:rFonts w:cstheme="minorHAnsi"/>
                <w:noProof/>
                <w:sz w:val="24"/>
                <w:szCs w:val="24"/>
              </w:rPr>
            </w:pPr>
          </w:p>
        </w:tc>
      </w:tr>
      <w:tr w:rsidR="00DD442F" w14:paraId="3FCD2E4D" w14:textId="77777777" w:rsidTr="005B7E90">
        <w:tc>
          <w:tcPr>
            <w:tcW w:w="1966" w:type="dxa"/>
            <w:tcBorders>
              <w:top w:val="single" w:sz="4" w:space="0" w:color="auto"/>
              <w:left w:val="single" w:sz="24" w:space="0" w:color="auto"/>
              <w:bottom w:val="single" w:sz="4" w:space="0" w:color="auto"/>
              <w:right w:val="single" w:sz="4" w:space="0" w:color="auto"/>
            </w:tcBorders>
          </w:tcPr>
          <w:p w14:paraId="432CF711" w14:textId="77777777" w:rsidR="005829D7" w:rsidRPr="00305D43" w:rsidRDefault="005829D7" w:rsidP="005829D7">
            <w:pPr>
              <w:jc w:val="center"/>
              <w:rPr>
                <w:rFonts w:cstheme="minorHAnsi"/>
                <w:sz w:val="24"/>
                <w:szCs w:val="24"/>
                <w:lang w:val="en-US"/>
              </w:rPr>
            </w:pPr>
            <w:r w:rsidRPr="00305D43">
              <w:rPr>
                <w:rFonts w:cstheme="minorHAnsi"/>
                <w:sz w:val="24"/>
                <w:szCs w:val="24"/>
                <w:lang w:val="en-US"/>
              </w:rPr>
              <w:t>Maths</w:t>
            </w:r>
          </w:p>
          <w:p w14:paraId="2F0F1913" w14:textId="77777777" w:rsidR="005829D7" w:rsidRPr="00305D43" w:rsidRDefault="005829D7" w:rsidP="005829D7">
            <w:pPr>
              <w:jc w:val="center"/>
              <w:rPr>
                <w:rFonts w:cstheme="minorHAnsi"/>
                <w:sz w:val="24"/>
                <w:szCs w:val="24"/>
                <w:lang w:val="en-US"/>
              </w:rPr>
            </w:pPr>
            <w:r w:rsidRPr="00305D43">
              <w:rPr>
                <w:rFonts w:cstheme="minorHAnsi"/>
                <w:noProof/>
                <w:sz w:val="24"/>
                <w:szCs w:val="24"/>
                <w:lang w:eastAsia="en-GB"/>
              </w:rPr>
              <w:drawing>
                <wp:anchor distT="0" distB="0" distL="114300" distR="114300" simplePos="0" relativeHeight="251633664" behindDoc="0" locked="0" layoutInCell="1" allowOverlap="1" wp14:anchorId="0D55BDEE" wp14:editId="2D6413AD">
                  <wp:simplePos x="0" y="0"/>
                  <wp:positionH relativeFrom="column">
                    <wp:posOffset>217805</wp:posOffset>
                  </wp:positionH>
                  <wp:positionV relativeFrom="paragraph">
                    <wp:posOffset>52070</wp:posOffset>
                  </wp:positionV>
                  <wp:extent cx="533400" cy="535641"/>
                  <wp:effectExtent l="0" t="0" r="0" b="0"/>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3400" cy="53564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41B5D5" w14:textId="77777777" w:rsidR="005829D7" w:rsidRPr="00305D43" w:rsidRDefault="005829D7" w:rsidP="005829D7">
            <w:pPr>
              <w:rPr>
                <w:rFonts w:cstheme="minorHAnsi"/>
                <w:sz w:val="24"/>
                <w:szCs w:val="24"/>
                <w:lang w:val="en-US"/>
              </w:rPr>
            </w:pPr>
          </w:p>
          <w:p w14:paraId="00E9949C" w14:textId="77777777" w:rsidR="005829D7" w:rsidRPr="00305D43" w:rsidRDefault="005829D7" w:rsidP="005829D7">
            <w:pPr>
              <w:jc w:val="center"/>
              <w:rPr>
                <w:rFonts w:cstheme="minorHAnsi"/>
                <w:sz w:val="24"/>
                <w:szCs w:val="24"/>
                <w:lang w:val="en-US"/>
              </w:rPr>
            </w:pPr>
          </w:p>
        </w:tc>
        <w:tc>
          <w:tcPr>
            <w:tcW w:w="8519" w:type="dxa"/>
            <w:gridSpan w:val="2"/>
            <w:tcBorders>
              <w:top w:val="single" w:sz="4" w:space="0" w:color="auto"/>
              <w:left w:val="single" w:sz="4" w:space="0" w:color="auto"/>
              <w:bottom w:val="single" w:sz="4" w:space="0" w:color="auto"/>
              <w:right w:val="single" w:sz="24" w:space="0" w:color="auto"/>
            </w:tcBorders>
          </w:tcPr>
          <w:p w14:paraId="3FB52AA2" w14:textId="77777777" w:rsidR="00511696" w:rsidRDefault="00511696" w:rsidP="00511696">
            <w:pPr>
              <w:widowControl w:val="0"/>
              <w:rPr>
                <w:rFonts w:cstheme="minorHAnsi"/>
                <w:b/>
                <w:sz w:val="24"/>
                <w:szCs w:val="24"/>
                <w:u w:val="single"/>
              </w:rPr>
            </w:pPr>
            <w:r w:rsidRPr="00305D43">
              <w:rPr>
                <w:rFonts w:cstheme="minorHAnsi"/>
                <w:b/>
                <w:sz w:val="24"/>
                <w:szCs w:val="24"/>
                <w:u w:val="single"/>
              </w:rPr>
              <w:t xml:space="preserve">Year </w:t>
            </w:r>
            <w:r w:rsidR="00BB04F6">
              <w:rPr>
                <w:rFonts w:cstheme="minorHAnsi"/>
                <w:b/>
                <w:sz w:val="24"/>
                <w:szCs w:val="24"/>
                <w:u w:val="single"/>
              </w:rPr>
              <w:t>5</w:t>
            </w:r>
          </w:p>
          <w:p w14:paraId="12429842" w14:textId="473CC5BD" w:rsidR="00BB04F6" w:rsidRDefault="00AF67F5" w:rsidP="00AF67F5">
            <w:pPr>
              <w:widowControl w:val="0"/>
              <w:rPr>
                <w:rFonts w:cstheme="minorHAnsi"/>
                <w:bCs/>
                <w:sz w:val="24"/>
                <w:szCs w:val="24"/>
              </w:rPr>
            </w:pPr>
            <w:r w:rsidRPr="00AF67F5">
              <w:rPr>
                <w:rFonts w:cstheme="minorHAnsi"/>
                <w:bCs/>
                <w:sz w:val="24"/>
                <w:szCs w:val="24"/>
              </w:rPr>
              <w:t>In this unit, children extend their understanding of</w:t>
            </w:r>
            <w:r>
              <w:rPr>
                <w:rFonts w:cstheme="minorHAnsi"/>
                <w:bCs/>
                <w:sz w:val="24"/>
                <w:szCs w:val="24"/>
              </w:rPr>
              <w:t xml:space="preserve"> </w:t>
            </w:r>
            <w:r w:rsidRPr="00AF67F5">
              <w:rPr>
                <w:rFonts w:cstheme="minorHAnsi"/>
                <w:bCs/>
                <w:sz w:val="24"/>
                <w:szCs w:val="24"/>
              </w:rPr>
              <w:t>multiplication and division using a range of methods to</w:t>
            </w:r>
            <w:r>
              <w:rPr>
                <w:rFonts w:cstheme="minorHAnsi"/>
                <w:bCs/>
                <w:sz w:val="24"/>
                <w:szCs w:val="24"/>
              </w:rPr>
              <w:t xml:space="preserve"> </w:t>
            </w:r>
            <w:r w:rsidRPr="00AF67F5">
              <w:rPr>
                <w:rFonts w:cstheme="minorHAnsi"/>
                <w:bCs/>
                <w:sz w:val="24"/>
                <w:szCs w:val="24"/>
              </w:rPr>
              <w:t>calculate with up to 4-digit numbers, multiplying by 2-digit</w:t>
            </w:r>
            <w:r>
              <w:rPr>
                <w:rFonts w:cstheme="minorHAnsi"/>
                <w:bCs/>
                <w:sz w:val="24"/>
                <w:szCs w:val="24"/>
              </w:rPr>
              <w:t xml:space="preserve"> </w:t>
            </w:r>
            <w:r w:rsidRPr="00AF67F5">
              <w:rPr>
                <w:rFonts w:cstheme="minorHAnsi"/>
                <w:bCs/>
                <w:sz w:val="24"/>
                <w:szCs w:val="24"/>
              </w:rPr>
              <w:t>numbers or dividing by 1-digit numbers while dealing with</w:t>
            </w:r>
            <w:r>
              <w:rPr>
                <w:rFonts w:cstheme="minorHAnsi"/>
                <w:bCs/>
                <w:sz w:val="24"/>
                <w:szCs w:val="24"/>
              </w:rPr>
              <w:t xml:space="preserve"> </w:t>
            </w:r>
            <w:r w:rsidRPr="00AF67F5">
              <w:rPr>
                <w:rFonts w:cstheme="minorHAnsi"/>
                <w:bCs/>
                <w:sz w:val="24"/>
                <w:szCs w:val="24"/>
              </w:rPr>
              <w:t>exchange. Children</w:t>
            </w:r>
            <w:r>
              <w:rPr>
                <w:rFonts w:cstheme="minorHAnsi"/>
                <w:bCs/>
                <w:sz w:val="24"/>
                <w:szCs w:val="24"/>
              </w:rPr>
              <w:t xml:space="preserve"> </w:t>
            </w:r>
            <w:r w:rsidRPr="00AF67F5">
              <w:rPr>
                <w:rFonts w:cstheme="minorHAnsi"/>
                <w:bCs/>
                <w:sz w:val="24"/>
                <w:szCs w:val="24"/>
              </w:rPr>
              <w:t>continue to develop reasoning and</w:t>
            </w:r>
            <w:r>
              <w:rPr>
                <w:rFonts w:cstheme="minorHAnsi"/>
                <w:bCs/>
                <w:sz w:val="24"/>
                <w:szCs w:val="24"/>
              </w:rPr>
              <w:t xml:space="preserve"> </w:t>
            </w:r>
            <w:r w:rsidRPr="00AF67F5">
              <w:rPr>
                <w:rFonts w:cstheme="minorHAnsi"/>
                <w:bCs/>
                <w:sz w:val="24"/>
                <w:szCs w:val="24"/>
              </w:rPr>
              <w:t>problem-solving skills while interpreting remainders.</w:t>
            </w:r>
          </w:p>
          <w:p w14:paraId="0B94D23B" w14:textId="232B5500" w:rsidR="00F262F1" w:rsidRDefault="00F262F1" w:rsidP="00F262F1">
            <w:pPr>
              <w:widowControl w:val="0"/>
              <w:rPr>
                <w:rFonts w:cstheme="minorHAnsi"/>
                <w:bCs/>
                <w:sz w:val="24"/>
                <w:szCs w:val="24"/>
              </w:rPr>
            </w:pPr>
            <w:r w:rsidRPr="00F262F1">
              <w:rPr>
                <w:rFonts w:cstheme="minorHAnsi"/>
                <w:bCs/>
                <w:sz w:val="24"/>
                <w:szCs w:val="24"/>
              </w:rPr>
              <w:t>This unit is important because it further develops</w:t>
            </w:r>
            <w:r>
              <w:rPr>
                <w:rFonts w:cstheme="minorHAnsi"/>
                <w:bCs/>
                <w:sz w:val="24"/>
                <w:szCs w:val="24"/>
              </w:rPr>
              <w:t xml:space="preserve"> </w:t>
            </w:r>
            <w:r w:rsidRPr="00F262F1">
              <w:rPr>
                <w:rFonts w:cstheme="minorHAnsi"/>
                <w:bCs/>
                <w:sz w:val="24"/>
                <w:szCs w:val="24"/>
              </w:rPr>
              <w:t>children’s understanding of multiplication and division</w:t>
            </w:r>
            <w:r>
              <w:rPr>
                <w:rFonts w:cstheme="minorHAnsi"/>
                <w:bCs/>
                <w:sz w:val="24"/>
                <w:szCs w:val="24"/>
              </w:rPr>
              <w:t xml:space="preserve"> </w:t>
            </w:r>
            <w:r w:rsidRPr="00F262F1">
              <w:rPr>
                <w:rFonts w:cstheme="minorHAnsi"/>
                <w:bCs/>
                <w:sz w:val="24"/>
                <w:szCs w:val="24"/>
              </w:rPr>
              <w:t>and interpreting remainders, drawing on a variety of</w:t>
            </w:r>
            <w:r>
              <w:rPr>
                <w:rFonts w:cstheme="minorHAnsi"/>
                <w:bCs/>
                <w:sz w:val="24"/>
                <w:szCs w:val="24"/>
              </w:rPr>
              <w:t xml:space="preserve"> </w:t>
            </w:r>
            <w:r w:rsidRPr="00F262F1">
              <w:rPr>
                <w:rFonts w:cstheme="minorHAnsi"/>
                <w:bCs/>
                <w:sz w:val="24"/>
                <w:szCs w:val="24"/>
              </w:rPr>
              <w:t>written methods and applying knowledge of multiples.</w:t>
            </w:r>
            <w:r>
              <w:rPr>
                <w:rFonts w:cstheme="minorHAnsi"/>
                <w:bCs/>
                <w:sz w:val="24"/>
                <w:szCs w:val="24"/>
              </w:rPr>
              <w:t xml:space="preserve"> </w:t>
            </w:r>
            <w:r w:rsidRPr="00F262F1">
              <w:rPr>
                <w:rFonts w:cstheme="minorHAnsi"/>
                <w:bCs/>
                <w:sz w:val="24"/>
                <w:szCs w:val="24"/>
              </w:rPr>
              <w:t xml:space="preserve">It encourages </w:t>
            </w:r>
            <w:proofErr w:type="gramStart"/>
            <w:r>
              <w:rPr>
                <w:rFonts w:cstheme="minorHAnsi"/>
                <w:bCs/>
                <w:sz w:val="24"/>
                <w:szCs w:val="24"/>
              </w:rPr>
              <w:t>problem-solving</w:t>
            </w:r>
            <w:proofErr w:type="gramEnd"/>
            <w:r w:rsidRPr="00F262F1">
              <w:rPr>
                <w:rFonts w:cstheme="minorHAnsi"/>
                <w:bCs/>
                <w:sz w:val="24"/>
                <w:szCs w:val="24"/>
              </w:rPr>
              <w:t xml:space="preserve"> while also exploring</w:t>
            </w:r>
            <w:r>
              <w:rPr>
                <w:rFonts w:cstheme="minorHAnsi"/>
                <w:bCs/>
                <w:sz w:val="24"/>
                <w:szCs w:val="24"/>
              </w:rPr>
              <w:t xml:space="preserve"> </w:t>
            </w:r>
            <w:r w:rsidRPr="00F262F1">
              <w:rPr>
                <w:rFonts w:cstheme="minorHAnsi"/>
                <w:bCs/>
                <w:sz w:val="24"/>
                <w:szCs w:val="24"/>
              </w:rPr>
              <w:t>efficient methods.</w:t>
            </w:r>
          </w:p>
          <w:p w14:paraId="427FB425" w14:textId="77777777" w:rsidR="00AC70A1" w:rsidRDefault="00AC70A1" w:rsidP="00F262F1">
            <w:pPr>
              <w:widowControl w:val="0"/>
              <w:rPr>
                <w:rFonts w:cstheme="minorHAnsi"/>
                <w:bCs/>
                <w:sz w:val="24"/>
                <w:szCs w:val="24"/>
              </w:rPr>
            </w:pPr>
          </w:p>
          <w:p w14:paraId="72AE62FC" w14:textId="0744E5C1" w:rsidR="00AC70A1" w:rsidRDefault="00AC70A1" w:rsidP="00F262F1">
            <w:pPr>
              <w:widowControl w:val="0"/>
              <w:rPr>
                <w:rFonts w:cstheme="minorHAnsi"/>
                <w:bCs/>
                <w:sz w:val="24"/>
                <w:szCs w:val="24"/>
              </w:rPr>
            </w:pPr>
            <w:r w:rsidRPr="00AC70A1">
              <w:rPr>
                <w:rFonts w:cstheme="minorHAnsi"/>
                <w:b/>
                <w:bCs/>
                <w:sz w:val="24"/>
                <w:szCs w:val="24"/>
              </w:rPr>
              <w:t>Multiplication and Division 2, Fractions 3, Decimals and Percentages, Measures – Perimeter and Area, Graphs and tables</w:t>
            </w:r>
            <w:r w:rsidRPr="00AC70A1">
              <w:rPr>
                <w:rFonts w:cstheme="minorHAnsi"/>
                <w:bCs/>
                <w:sz w:val="24"/>
                <w:szCs w:val="24"/>
              </w:rPr>
              <w:t> </w:t>
            </w:r>
          </w:p>
          <w:p w14:paraId="17C01AB4" w14:textId="314C074B" w:rsidR="00AF67F5" w:rsidRPr="00BB04F6" w:rsidRDefault="00AF67F5" w:rsidP="00AF67F5">
            <w:pPr>
              <w:widowControl w:val="0"/>
              <w:rPr>
                <w:rFonts w:cstheme="minorHAnsi"/>
                <w:bCs/>
                <w:sz w:val="24"/>
                <w:szCs w:val="24"/>
              </w:rPr>
            </w:pPr>
          </w:p>
        </w:tc>
      </w:tr>
      <w:tr w:rsidR="00DD442F" w14:paraId="18351AF1" w14:textId="77777777" w:rsidTr="004D352C">
        <w:tc>
          <w:tcPr>
            <w:tcW w:w="1966" w:type="dxa"/>
            <w:vMerge w:val="restart"/>
            <w:tcBorders>
              <w:top w:val="single" w:sz="4" w:space="0" w:color="auto"/>
              <w:left w:val="single" w:sz="24" w:space="0" w:color="auto"/>
              <w:right w:val="single" w:sz="4" w:space="0" w:color="auto"/>
            </w:tcBorders>
          </w:tcPr>
          <w:p w14:paraId="3D7621AE" w14:textId="77777777" w:rsidR="0083317B" w:rsidRPr="00305D43" w:rsidRDefault="0083317B" w:rsidP="005829D7">
            <w:pPr>
              <w:jc w:val="center"/>
              <w:rPr>
                <w:rFonts w:cstheme="minorHAnsi"/>
                <w:sz w:val="24"/>
                <w:szCs w:val="24"/>
                <w:lang w:val="en-US"/>
              </w:rPr>
            </w:pPr>
            <w:r w:rsidRPr="00305D43">
              <w:rPr>
                <w:rFonts w:cstheme="minorHAnsi"/>
                <w:noProof/>
                <w:color w:val="0000FF"/>
                <w:sz w:val="24"/>
                <w:szCs w:val="24"/>
                <w:lang w:eastAsia="en-GB"/>
              </w:rPr>
              <w:drawing>
                <wp:anchor distT="0" distB="0" distL="114300" distR="114300" simplePos="0" relativeHeight="251797504" behindDoc="0" locked="0" layoutInCell="1" allowOverlap="1" wp14:anchorId="7353A0DF" wp14:editId="6A4F80B9">
                  <wp:simplePos x="0" y="0"/>
                  <wp:positionH relativeFrom="column">
                    <wp:posOffset>264160</wp:posOffset>
                  </wp:positionH>
                  <wp:positionV relativeFrom="paragraph">
                    <wp:posOffset>231140</wp:posOffset>
                  </wp:positionV>
                  <wp:extent cx="464820" cy="545592"/>
                  <wp:effectExtent l="0" t="0" r="0" b="6985"/>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13" tgtFrame="&quot;_blank&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4820" cy="545592"/>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5D43">
              <w:rPr>
                <w:rFonts w:cstheme="minorHAnsi"/>
                <w:sz w:val="24"/>
                <w:szCs w:val="24"/>
                <w:lang w:val="en-US"/>
              </w:rPr>
              <w:t>Science</w:t>
            </w:r>
          </w:p>
        </w:tc>
        <w:tc>
          <w:tcPr>
            <w:tcW w:w="8519" w:type="dxa"/>
            <w:gridSpan w:val="2"/>
            <w:tcBorders>
              <w:top w:val="single" w:sz="4" w:space="0" w:color="auto"/>
              <w:left w:val="single" w:sz="4" w:space="0" w:color="auto"/>
              <w:bottom w:val="single" w:sz="4" w:space="0" w:color="auto"/>
              <w:right w:val="single" w:sz="24" w:space="0" w:color="auto"/>
            </w:tcBorders>
          </w:tcPr>
          <w:p w14:paraId="77F6E4A7" w14:textId="77777777" w:rsidR="0083317B" w:rsidRPr="00305D43" w:rsidRDefault="00F35478" w:rsidP="00413CFC">
            <w:pPr>
              <w:rPr>
                <w:rFonts w:cstheme="minorHAnsi"/>
                <w:b/>
                <w:sz w:val="24"/>
                <w:szCs w:val="24"/>
                <w:u w:val="single"/>
                <w:lang w:val="en-US"/>
              </w:rPr>
            </w:pPr>
            <w:r w:rsidRPr="00305D43">
              <w:rPr>
                <w:rFonts w:cstheme="minorHAnsi"/>
                <w:b/>
                <w:sz w:val="24"/>
                <w:szCs w:val="24"/>
                <w:u w:val="single"/>
                <w:lang w:val="en-US"/>
              </w:rPr>
              <w:t>Forces and Magnets</w:t>
            </w:r>
          </w:p>
          <w:p w14:paraId="55AECFB4" w14:textId="77777777" w:rsidR="00305D43" w:rsidRPr="00305D43" w:rsidRDefault="00305D43" w:rsidP="003A71C2">
            <w:pPr>
              <w:pStyle w:val="Default"/>
              <w:rPr>
                <w:rFonts w:asciiTheme="minorHAnsi" w:hAnsiTheme="minorHAnsi" w:cstheme="minorHAnsi"/>
                <w:lang w:val="en-US"/>
              </w:rPr>
            </w:pPr>
            <w:r w:rsidRPr="00305D43">
              <w:rPr>
                <w:rFonts w:asciiTheme="minorHAnsi" w:hAnsiTheme="minorHAnsi" w:cstheme="minorHAnsi"/>
                <w:lang w:val="en-US"/>
              </w:rPr>
              <w:t>Children will:</w:t>
            </w:r>
          </w:p>
          <w:p w14:paraId="19BE6579" w14:textId="77777777" w:rsidR="002371C6" w:rsidRPr="002371C6" w:rsidRDefault="002371C6" w:rsidP="002371C6">
            <w:pPr>
              <w:numPr>
                <w:ilvl w:val="0"/>
                <w:numId w:val="26"/>
              </w:numPr>
              <w:shd w:val="clear" w:color="auto" w:fill="FFFFFF"/>
              <w:spacing w:after="150"/>
              <w:rPr>
                <w:rFonts w:eastAsia="Times New Roman" w:cstheme="minorHAnsi"/>
                <w:color w:val="0B0C0C"/>
                <w:sz w:val="24"/>
                <w:szCs w:val="24"/>
                <w:lang w:eastAsia="en-GB"/>
              </w:rPr>
            </w:pPr>
            <w:r w:rsidRPr="002371C6">
              <w:rPr>
                <w:rFonts w:eastAsia="Times New Roman" w:cstheme="minorHAnsi"/>
                <w:color w:val="0B0C0C"/>
                <w:sz w:val="24"/>
                <w:szCs w:val="24"/>
                <w:lang w:eastAsia="en-GB"/>
              </w:rPr>
              <w:t>describe the movement of the Earth and other planets relative to the sun in the solar system</w:t>
            </w:r>
          </w:p>
          <w:p w14:paraId="384795DE" w14:textId="77777777" w:rsidR="002371C6" w:rsidRPr="002371C6" w:rsidRDefault="002371C6" w:rsidP="002371C6">
            <w:pPr>
              <w:numPr>
                <w:ilvl w:val="0"/>
                <w:numId w:val="26"/>
              </w:numPr>
              <w:shd w:val="clear" w:color="auto" w:fill="FFFFFF"/>
              <w:spacing w:after="150"/>
              <w:rPr>
                <w:rFonts w:eastAsia="Times New Roman" w:cstheme="minorHAnsi"/>
                <w:color w:val="0B0C0C"/>
                <w:sz w:val="24"/>
                <w:szCs w:val="24"/>
                <w:lang w:eastAsia="en-GB"/>
              </w:rPr>
            </w:pPr>
            <w:r w:rsidRPr="002371C6">
              <w:rPr>
                <w:rFonts w:eastAsia="Times New Roman" w:cstheme="minorHAnsi"/>
                <w:color w:val="0B0C0C"/>
                <w:sz w:val="24"/>
                <w:szCs w:val="24"/>
                <w:lang w:eastAsia="en-GB"/>
              </w:rPr>
              <w:t>describe the movement of the moon relative to the Earth</w:t>
            </w:r>
          </w:p>
          <w:p w14:paraId="2D4D475B" w14:textId="77777777" w:rsidR="002371C6" w:rsidRPr="002371C6" w:rsidRDefault="002371C6" w:rsidP="002371C6">
            <w:pPr>
              <w:numPr>
                <w:ilvl w:val="0"/>
                <w:numId w:val="26"/>
              </w:numPr>
              <w:shd w:val="clear" w:color="auto" w:fill="FFFFFF"/>
              <w:spacing w:after="150"/>
              <w:rPr>
                <w:rFonts w:eastAsia="Times New Roman" w:cstheme="minorHAnsi"/>
                <w:color w:val="0B0C0C"/>
                <w:sz w:val="24"/>
                <w:szCs w:val="24"/>
                <w:lang w:eastAsia="en-GB"/>
              </w:rPr>
            </w:pPr>
            <w:r w:rsidRPr="002371C6">
              <w:rPr>
                <w:rFonts w:eastAsia="Times New Roman" w:cstheme="minorHAnsi"/>
                <w:color w:val="0B0C0C"/>
                <w:sz w:val="24"/>
                <w:szCs w:val="24"/>
                <w:lang w:eastAsia="en-GB"/>
              </w:rPr>
              <w:t>describe the sun, Earth and moon as approximately spherical bodies</w:t>
            </w:r>
          </w:p>
          <w:p w14:paraId="734F46D2" w14:textId="11054BD7" w:rsidR="00305D43" w:rsidRPr="002371C6" w:rsidRDefault="002371C6" w:rsidP="00BB04F6">
            <w:pPr>
              <w:numPr>
                <w:ilvl w:val="0"/>
                <w:numId w:val="26"/>
              </w:numPr>
              <w:shd w:val="clear" w:color="auto" w:fill="FFFFFF"/>
              <w:spacing w:after="150"/>
              <w:rPr>
                <w:rFonts w:eastAsia="Times New Roman" w:cstheme="minorHAnsi"/>
                <w:color w:val="0B0C0C"/>
                <w:sz w:val="24"/>
                <w:szCs w:val="24"/>
                <w:lang w:eastAsia="en-GB"/>
              </w:rPr>
            </w:pPr>
            <w:r w:rsidRPr="002371C6">
              <w:rPr>
                <w:rFonts w:eastAsia="Times New Roman" w:cstheme="minorHAnsi"/>
                <w:color w:val="0B0C0C"/>
                <w:sz w:val="24"/>
                <w:szCs w:val="24"/>
                <w:lang w:eastAsia="en-GB"/>
              </w:rPr>
              <w:t>use the idea of the Earth’s rotation to explain day and night and the apparent movement of the sun across the sky</w:t>
            </w:r>
          </w:p>
          <w:p w14:paraId="435CCD77" w14:textId="77777777" w:rsidR="00305D43" w:rsidRPr="00305D43" w:rsidRDefault="0083317B" w:rsidP="00305D43">
            <w:pPr>
              <w:pStyle w:val="Default"/>
              <w:rPr>
                <w:rFonts w:asciiTheme="minorHAnsi" w:hAnsiTheme="minorHAnsi" w:cstheme="minorHAnsi"/>
                <w:b/>
                <w:u w:val="single"/>
                <w:lang w:val="en-US"/>
              </w:rPr>
            </w:pPr>
            <w:r w:rsidRPr="00305D43">
              <w:rPr>
                <w:rFonts w:asciiTheme="minorHAnsi" w:hAnsiTheme="minorHAnsi" w:cstheme="minorHAnsi"/>
                <w:b/>
                <w:u w:val="single"/>
                <w:lang w:val="en-US"/>
              </w:rPr>
              <w:t xml:space="preserve">Working scientifically  </w:t>
            </w:r>
          </w:p>
          <w:p w14:paraId="05511B95" w14:textId="3FA6C474" w:rsidR="00305D43" w:rsidRPr="002371C6" w:rsidRDefault="002371C6" w:rsidP="00305D43">
            <w:pPr>
              <w:pBdr>
                <w:bottom w:val="single" w:sz="6" w:space="1" w:color="auto"/>
              </w:pBdr>
              <w:rPr>
                <w:rFonts w:eastAsia="Times New Roman" w:cstheme="minorHAnsi"/>
                <w:sz w:val="24"/>
                <w:szCs w:val="24"/>
                <w:lang w:eastAsia="en-GB"/>
              </w:rPr>
            </w:pPr>
            <w:proofErr w:type="gramStart"/>
            <w:r>
              <w:rPr>
                <w:rFonts w:eastAsia="Times New Roman" w:cstheme="minorHAnsi"/>
                <w:sz w:val="24"/>
                <w:szCs w:val="24"/>
                <w:lang w:eastAsia="en-GB"/>
              </w:rPr>
              <w:t xml:space="preserve">Ways of where we will work scientifically is by: </w:t>
            </w:r>
            <w:r w:rsidRPr="002371C6">
              <w:rPr>
                <w:rFonts w:eastAsia="Times New Roman" w:cstheme="minorHAnsi"/>
                <w:sz w:val="24"/>
                <w:szCs w:val="24"/>
                <w:lang w:eastAsia="en-GB"/>
              </w:rPr>
              <w:t>comparing the time of day at different places on the Earth through internet links and direct communication; creating simple models of the solar system; constructing simple shadow clocks and sundials, calibrated to show midday and the start and end of the school day; finding out why some people think that structures such as Stonehenge might have been used as astronomical clocks.</w:t>
            </w:r>
            <w:r w:rsidR="00305D43" w:rsidRPr="00305D43">
              <w:rPr>
                <w:rFonts w:eastAsia="Times New Roman" w:cstheme="minorHAnsi"/>
                <w:vanish/>
                <w:sz w:val="24"/>
                <w:szCs w:val="24"/>
                <w:lang w:eastAsia="en-GB"/>
              </w:rPr>
              <w:t>Top of Form</w:t>
            </w:r>
            <w:proofErr w:type="gramEnd"/>
          </w:p>
          <w:p w14:paraId="139BE61E" w14:textId="77777777" w:rsidR="00305D43" w:rsidRPr="00305D43" w:rsidRDefault="00305D43" w:rsidP="00305D43">
            <w:pPr>
              <w:pBdr>
                <w:top w:val="single" w:sz="6" w:space="1" w:color="auto"/>
              </w:pBdr>
              <w:jc w:val="center"/>
              <w:rPr>
                <w:rFonts w:eastAsia="Times New Roman" w:cstheme="minorHAnsi"/>
                <w:vanish/>
                <w:sz w:val="24"/>
                <w:szCs w:val="24"/>
                <w:lang w:eastAsia="en-GB"/>
              </w:rPr>
            </w:pPr>
            <w:r w:rsidRPr="00305D43">
              <w:rPr>
                <w:rFonts w:eastAsia="Times New Roman" w:cstheme="minorHAnsi"/>
                <w:vanish/>
                <w:sz w:val="24"/>
                <w:szCs w:val="24"/>
                <w:lang w:eastAsia="en-GB"/>
              </w:rPr>
              <w:t>Bottom of Form</w:t>
            </w:r>
          </w:p>
          <w:p w14:paraId="5ED7CF35" w14:textId="77777777" w:rsidR="0083317B" w:rsidRPr="00305D43" w:rsidRDefault="0083317B" w:rsidP="00305D43">
            <w:pPr>
              <w:rPr>
                <w:rFonts w:cstheme="minorHAnsi"/>
                <w:sz w:val="24"/>
                <w:szCs w:val="24"/>
                <w:lang w:val="en-US"/>
              </w:rPr>
            </w:pPr>
          </w:p>
        </w:tc>
      </w:tr>
      <w:tr w:rsidR="00DD442F" w14:paraId="39459022" w14:textId="77777777" w:rsidTr="0083317B">
        <w:tc>
          <w:tcPr>
            <w:tcW w:w="2166" w:type="dxa"/>
            <w:vMerge/>
            <w:tcBorders>
              <w:left w:val="single" w:sz="24" w:space="0" w:color="auto"/>
              <w:bottom w:val="single" w:sz="4" w:space="0" w:color="auto"/>
              <w:right w:val="single" w:sz="4" w:space="0" w:color="auto"/>
            </w:tcBorders>
          </w:tcPr>
          <w:p w14:paraId="48575E9A" w14:textId="77777777" w:rsidR="0083317B" w:rsidRPr="00305D43" w:rsidRDefault="0083317B" w:rsidP="005829D7">
            <w:pPr>
              <w:jc w:val="center"/>
              <w:rPr>
                <w:rFonts w:cstheme="minorHAnsi"/>
                <w:noProof/>
                <w:color w:val="0000FF"/>
                <w:sz w:val="24"/>
                <w:szCs w:val="24"/>
                <w:lang w:eastAsia="en-GB"/>
              </w:rPr>
            </w:pPr>
          </w:p>
        </w:tc>
        <w:tc>
          <w:tcPr>
            <w:tcW w:w="8319" w:type="dxa"/>
            <w:gridSpan w:val="2"/>
            <w:tcBorders>
              <w:top w:val="single" w:sz="4" w:space="0" w:color="auto"/>
              <w:left w:val="single" w:sz="4" w:space="0" w:color="auto"/>
              <w:bottom w:val="single" w:sz="4" w:space="0" w:color="auto"/>
              <w:right w:val="single" w:sz="24" w:space="0" w:color="auto"/>
            </w:tcBorders>
          </w:tcPr>
          <w:p w14:paraId="5AD5059F" w14:textId="77777777" w:rsidR="0083317B" w:rsidRPr="00305D43" w:rsidRDefault="0083317B" w:rsidP="00413CFC">
            <w:pPr>
              <w:rPr>
                <w:rFonts w:cstheme="minorHAnsi"/>
                <w:b/>
                <w:sz w:val="24"/>
                <w:szCs w:val="24"/>
                <w:u w:val="single"/>
                <w:lang w:val="en-US"/>
              </w:rPr>
            </w:pPr>
            <w:r w:rsidRPr="00305D43">
              <w:rPr>
                <w:rFonts w:cstheme="minorHAnsi"/>
                <w:b/>
                <w:noProof/>
                <w:sz w:val="24"/>
                <w:szCs w:val="24"/>
                <w:lang w:eastAsia="en-GB"/>
              </w:rPr>
              <w:drawing>
                <wp:inline distT="0" distB="0" distL="0" distR="0" wp14:anchorId="070A20D6" wp14:editId="2A9A6D3D">
                  <wp:extent cx="939800" cy="939800"/>
                  <wp:effectExtent l="0" t="0" r="0" b="0"/>
                  <wp:docPr id="1032" name="Picture 8" descr="SEERIH Innovations">
                    <a:extLst xmlns:a="http://schemas.openxmlformats.org/drawingml/2006/main">
                      <a:ext uri="{FF2B5EF4-FFF2-40B4-BE49-F238E27FC236}">
                        <a16:creationId xmlns:a16="http://schemas.microsoft.com/office/drawing/2014/main" id="{E45A9A90-CAEA-4B10-8CEB-630A137C71D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Picture 8" descr="SEERIH Innovations">
                            <a:extLst>
                              <a:ext uri="{FF2B5EF4-FFF2-40B4-BE49-F238E27FC236}">
                                <a16:creationId xmlns:a16="http://schemas.microsoft.com/office/drawing/2014/main" id="{E45A9A90-CAEA-4B10-8CEB-630A137C71DF}"/>
                              </a:ext>
                            </a:extLs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44389" cy="944389"/>
                          </a:xfrm>
                          <a:prstGeom prst="rect">
                            <a:avLst/>
                          </a:prstGeom>
                          <a:noFill/>
                        </pic:spPr>
                      </pic:pic>
                    </a:graphicData>
                  </a:graphic>
                </wp:inline>
              </w:drawing>
            </w:r>
            <w:r w:rsidRPr="00305D43">
              <w:rPr>
                <w:rFonts w:cstheme="minorHAnsi"/>
                <w:b/>
                <w:noProof/>
                <w:sz w:val="24"/>
                <w:szCs w:val="24"/>
                <w:lang w:eastAsia="en-GB"/>
              </w:rPr>
              <w:drawing>
                <wp:inline distT="0" distB="0" distL="0" distR="0" wp14:anchorId="015D792F" wp14:editId="79FEA024">
                  <wp:extent cx="939377" cy="939377"/>
                  <wp:effectExtent l="0" t="0" r="0" b="0"/>
                  <wp:docPr id="1036" name="Picture 12" descr="SEERIH Innovations">
                    <a:extLst xmlns:a="http://schemas.openxmlformats.org/drawingml/2006/main">
                      <a:ext uri="{FF2B5EF4-FFF2-40B4-BE49-F238E27FC236}">
                        <a16:creationId xmlns:a16="http://schemas.microsoft.com/office/drawing/2014/main" id="{C9EB3AC7-FDD6-41A6-8B59-35AF63008D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Picture 12" descr="SEERIH Innovations">
                            <a:extLst>
                              <a:ext uri="{FF2B5EF4-FFF2-40B4-BE49-F238E27FC236}">
                                <a16:creationId xmlns:a16="http://schemas.microsoft.com/office/drawing/2014/main" id="{C9EB3AC7-FDD6-41A6-8B59-35AF63008DA8}"/>
                              </a:ext>
                            </a:extLs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48333" cy="948333"/>
                          </a:xfrm>
                          <a:prstGeom prst="rect">
                            <a:avLst/>
                          </a:prstGeom>
                          <a:noFill/>
                        </pic:spPr>
                      </pic:pic>
                    </a:graphicData>
                  </a:graphic>
                </wp:inline>
              </w:drawing>
            </w:r>
            <w:r w:rsidRPr="00305D43">
              <w:rPr>
                <w:rFonts w:cstheme="minorHAnsi"/>
                <w:b/>
                <w:noProof/>
                <w:sz w:val="24"/>
                <w:szCs w:val="24"/>
                <w:lang w:eastAsia="en-GB"/>
              </w:rPr>
              <w:drawing>
                <wp:inline distT="0" distB="0" distL="0" distR="0" wp14:anchorId="38527B64" wp14:editId="4F548983">
                  <wp:extent cx="939377" cy="939377"/>
                  <wp:effectExtent l="0" t="0" r="0" b="0"/>
                  <wp:docPr id="1030" name="Picture 6" descr="SEERIH Innovations">
                    <a:extLst xmlns:a="http://schemas.openxmlformats.org/drawingml/2006/main">
                      <a:ext uri="{FF2B5EF4-FFF2-40B4-BE49-F238E27FC236}">
                        <a16:creationId xmlns:a16="http://schemas.microsoft.com/office/drawing/2014/main" id="{97CEA87A-FA29-4997-8937-9764AE0FA2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SEERIH Innovations">
                            <a:extLst>
                              <a:ext uri="{FF2B5EF4-FFF2-40B4-BE49-F238E27FC236}">
                                <a16:creationId xmlns:a16="http://schemas.microsoft.com/office/drawing/2014/main" id="{97CEA87A-FA29-4997-8937-9764AE0FA291}"/>
                              </a:ext>
                            </a:extLst>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49082" cy="949082"/>
                          </a:xfrm>
                          <a:prstGeom prst="rect">
                            <a:avLst/>
                          </a:prstGeom>
                          <a:noFill/>
                        </pic:spPr>
                      </pic:pic>
                    </a:graphicData>
                  </a:graphic>
                </wp:inline>
              </w:drawing>
            </w:r>
            <w:r w:rsidRPr="00305D43">
              <w:rPr>
                <w:rFonts w:cstheme="minorHAnsi"/>
                <w:b/>
                <w:noProof/>
                <w:sz w:val="24"/>
                <w:szCs w:val="24"/>
                <w:lang w:eastAsia="en-GB"/>
              </w:rPr>
              <w:drawing>
                <wp:inline distT="0" distB="0" distL="0" distR="0" wp14:anchorId="792C4CCA" wp14:editId="338AD84C">
                  <wp:extent cx="943821" cy="943821"/>
                  <wp:effectExtent l="0" t="0" r="8890" b="8890"/>
                  <wp:docPr id="1038" name="Picture 14" descr="Holy Family Roman Catholic Primary School - Science">
                    <a:extLst xmlns:a="http://schemas.openxmlformats.org/drawingml/2006/main">
                      <a:ext uri="{FF2B5EF4-FFF2-40B4-BE49-F238E27FC236}">
                        <a16:creationId xmlns:a16="http://schemas.microsoft.com/office/drawing/2014/main" id="{C446CD84-971A-41D7-98D2-AC9C0E29E6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 name="Picture 14" descr="Holy Family Roman Catholic Primary School - Science">
                            <a:extLst>
                              <a:ext uri="{FF2B5EF4-FFF2-40B4-BE49-F238E27FC236}">
                                <a16:creationId xmlns:a16="http://schemas.microsoft.com/office/drawing/2014/main" id="{C446CD84-971A-41D7-98D2-AC9C0E29E60C}"/>
                              </a:ext>
                            </a:extLs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50292" cy="950292"/>
                          </a:xfrm>
                          <a:prstGeom prst="rect">
                            <a:avLst/>
                          </a:prstGeom>
                          <a:noFill/>
                        </pic:spPr>
                      </pic:pic>
                    </a:graphicData>
                  </a:graphic>
                </wp:inline>
              </w:drawing>
            </w:r>
            <w:r w:rsidRPr="00305D43">
              <w:rPr>
                <w:rFonts w:cstheme="minorHAnsi"/>
                <w:b/>
                <w:noProof/>
                <w:sz w:val="24"/>
                <w:szCs w:val="24"/>
                <w:lang w:eastAsia="en-GB"/>
              </w:rPr>
              <w:drawing>
                <wp:inline distT="0" distB="0" distL="0" distR="0" wp14:anchorId="70989946" wp14:editId="293CFF14">
                  <wp:extent cx="948267" cy="948267"/>
                  <wp:effectExtent l="0" t="0" r="4445" b="4445"/>
                  <wp:docPr id="1034" name="Picture 10" descr="SEERIH Innovations">
                    <a:extLst xmlns:a="http://schemas.openxmlformats.org/drawingml/2006/main">
                      <a:ext uri="{FF2B5EF4-FFF2-40B4-BE49-F238E27FC236}">
                        <a16:creationId xmlns:a16="http://schemas.microsoft.com/office/drawing/2014/main" id="{B2BD0F86-A9F8-4838-8106-4A165010D7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 name="Picture 10" descr="SEERIH Innovations">
                            <a:extLst>
                              <a:ext uri="{FF2B5EF4-FFF2-40B4-BE49-F238E27FC236}">
                                <a16:creationId xmlns:a16="http://schemas.microsoft.com/office/drawing/2014/main" id="{B2BD0F86-A9F8-4838-8106-4A165010D736}"/>
                              </a:ext>
                            </a:extLst>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55988" cy="955988"/>
                          </a:xfrm>
                          <a:prstGeom prst="rect">
                            <a:avLst/>
                          </a:prstGeom>
                          <a:noFill/>
                        </pic:spPr>
                      </pic:pic>
                    </a:graphicData>
                  </a:graphic>
                </wp:inline>
              </w:drawing>
            </w:r>
          </w:p>
        </w:tc>
      </w:tr>
      <w:tr w:rsidR="00E11BE9" w14:paraId="04055FF9" w14:textId="77777777" w:rsidTr="0083317B">
        <w:tc>
          <w:tcPr>
            <w:tcW w:w="2166" w:type="dxa"/>
            <w:tcBorders>
              <w:top w:val="single" w:sz="4" w:space="0" w:color="auto"/>
              <w:left w:val="single" w:sz="24" w:space="0" w:color="auto"/>
              <w:bottom w:val="single" w:sz="4" w:space="0" w:color="auto"/>
              <w:right w:val="single" w:sz="4" w:space="0" w:color="auto"/>
            </w:tcBorders>
          </w:tcPr>
          <w:p w14:paraId="3CB74D5B" w14:textId="77777777" w:rsidR="00721F10" w:rsidRPr="00305D43" w:rsidRDefault="00721F10" w:rsidP="00721F10">
            <w:pPr>
              <w:jc w:val="center"/>
              <w:rPr>
                <w:rFonts w:cstheme="minorHAnsi"/>
                <w:sz w:val="24"/>
                <w:szCs w:val="24"/>
                <w:lang w:val="en-US"/>
              </w:rPr>
            </w:pPr>
            <w:r w:rsidRPr="00305D43">
              <w:rPr>
                <w:rFonts w:cstheme="minorHAnsi"/>
                <w:sz w:val="24"/>
                <w:szCs w:val="24"/>
                <w:lang w:val="en-US"/>
              </w:rPr>
              <w:lastRenderedPageBreak/>
              <w:t>History</w:t>
            </w:r>
          </w:p>
          <w:p w14:paraId="5F1F7034" w14:textId="77777777" w:rsidR="00721F10" w:rsidRPr="00305D43" w:rsidRDefault="00721F10" w:rsidP="00721F10">
            <w:pPr>
              <w:jc w:val="center"/>
              <w:rPr>
                <w:rFonts w:cstheme="minorHAnsi"/>
                <w:sz w:val="24"/>
                <w:szCs w:val="24"/>
                <w:lang w:val="en-US"/>
              </w:rPr>
            </w:pPr>
            <w:r w:rsidRPr="00305D43">
              <w:rPr>
                <w:rFonts w:cstheme="minorHAnsi"/>
                <w:noProof/>
                <w:sz w:val="24"/>
                <w:szCs w:val="24"/>
                <w:lang w:eastAsia="en-GB"/>
              </w:rPr>
              <w:drawing>
                <wp:anchor distT="0" distB="0" distL="114300" distR="114300" simplePos="0" relativeHeight="251776000" behindDoc="0" locked="0" layoutInCell="1" allowOverlap="1" wp14:anchorId="2412646E" wp14:editId="70A39258">
                  <wp:simplePos x="0" y="0"/>
                  <wp:positionH relativeFrom="column">
                    <wp:posOffset>225425</wp:posOffset>
                  </wp:positionH>
                  <wp:positionV relativeFrom="paragraph">
                    <wp:posOffset>46990</wp:posOffset>
                  </wp:positionV>
                  <wp:extent cx="495300" cy="465619"/>
                  <wp:effectExtent l="0" t="0" r="0" b="0"/>
                  <wp:wrapNone/>
                  <wp:docPr id="19" name="Picture 19" descr="Image result for history clip art f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istory clip art fre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1667" cy="47160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20540E" w14:textId="77777777" w:rsidR="00721F10" w:rsidRPr="00305D43" w:rsidRDefault="00721F10" w:rsidP="00721F10">
            <w:pPr>
              <w:jc w:val="center"/>
              <w:rPr>
                <w:rFonts w:cstheme="minorHAnsi"/>
                <w:sz w:val="24"/>
                <w:szCs w:val="24"/>
                <w:lang w:val="en-US"/>
              </w:rPr>
            </w:pPr>
          </w:p>
          <w:p w14:paraId="77457CC4" w14:textId="77777777" w:rsidR="00721F10" w:rsidRPr="00305D43" w:rsidRDefault="00721F10" w:rsidP="00721F10">
            <w:pPr>
              <w:jc w:val="center"/>
              <w:rPr>
                <w:rFonts w:cstheme="minorHAnsi"/>
                <w:sz w:val="24"/>
                <w:szCs w:val="24"/>
                <w:lang w:val="en-US"/>
              </w:rPr>
            </w:pPr>
          </w:p>
        </w:tc>
        <w:tc>
          <w:tcPr>
            <w:tcW w:w="5450" w:type="dxa"/>
            <w:tcBorders>
              <w:top w:val="single" w:sz="4" w:space="0" w:color="auto"/>
              <w:left w:val="single" w:sz="4" w:space="0" w:color="auto"/>
              <w:bottom w:val="single" w:sz="4" w:space="0" w:color="auto"/>
              <w:right w:val="single" w:sz="4" w:space="0" w:color="auto"/>
            </w:tcBorders>
          </w:tcPr>
          <w:p w14:paraId="3FD069AF" w14:textId="4773FAB8" w:rsidR="003A71C2" w:rsidRPr="00305D43" w:rsidRDefault="00BB04F6" w:rsidP="009B4D46">
            <w:pPr>
              <w:widowControl w:val="0"/>
              <w:rPr>
                <w:rFonts w:cstheme="minorHAnsi"/>
                <w:b/>
                <w:sz w:val="24"/>
                <w:szCs w:val="24"/>
                <w:u w:val="single"/>
                <w:lang w:val="en-US"/>
              </w:rPr>
            </w:pPr>
            <w:r>
              <w:rPr>
                <w:rFonts w:cstheme="minorHAnsi"/>
                <w:b/>
                <w:sz w:val="24"/>
                <w:szCs w:val="24"/>
                <w:u w:val="single"/>
                <w:lang w:val="en-US"/>
              </w:rPr>
              <w:t>The Vikings</w:t>
            </w:r>
            <w:r w:rsidR="003A71C2" w:rsidRPr="00305D43">
              <w:rPr>
                <w:rFonts w:cstheme="minorHAnsi"/>
                <w:b/>
                <w:sz w:val="24"/>
                <w:szCs w:val="24"/>
                <w:u w:val="single"/>
                <w:lang w:val="en-US"/>
              </w:rPr>
              <w:t xml:space="preserve"> </w:t>
            </w:r>
          </w:p>
          <w:p w14:paraId="629B79D3" w14:textId="77777777" w:rsidR="009B4D46" w:rsidRDefault="008A6CB0" w:rsidP="008A6CB0">
            <w:pPr>
              <w:widowControl w:val="0"/>
              <w:rPr>
                <w:rFonts w:cstheme="minorHAnsi"/>
                <w:sz w:val="24"/>
                <w:szCs w:val="24"/>
                <w:lang w:val="en-US"/>
              </w:rPr>
            </w:pPr>
            <w:r>
              <w:rPr>
                <w:rFonts w:cstheme="minorHAnsi"/>
                <w:sz w:val="24"/>
                <w:szCs w:val="24"/>
                <w:lang w:val="en-US"/>
              </w:rPr>
              <w:t>Children will explore:</w:t>
            </w:r>
          </w:p>
          <w:p w14:paraId="14B53449" w14:textId="77777777" w:rsidR="008A6CB0" w:rsidRPr="00E11BE9" w:rsidRDefault="00E11BE9" w:rsidP="00E11BE9">
            <w:pPr>
              <w:pStyle w:val="ListParagraph"/>
              <w:widowControl w:val="0"/>
              <w:numPr>
                <w:ilvl w:val="0"/>
                <w:numId w:val="28"/>
              </w:numPr>
              <w:rPr>
                <w:rFonts w:cstheme="minorHAnsi"/>
                <w:sz w:val="24"/>
                <w:szCs w:val="24"/>
                <w:lang w:val="en-US"/>
              </w:rPr>
            </w:pPr>
            <w:r w:rsidRPr="00E11BE9">
              <w:rPr>
                <w:rFonts w:cstheme="minorHAnsi"/>
                <w:sz w:val="24"/>
                <w:szCs w:val="24"/>
              </w:rPr>
              <w:t>Know where the Vikings originated from and show this on a map. </w:t>
            </w:r>
          </w:p>
          <w:p w14:paraId="1828E83C" w14:textId="77777777" w:rsidR="00E11BE9" w:rsidRPr="00E11BE9" w:rsidRDefault="00E11BE9" w:rsidP="00E11BE9">
            <w:pPr>
              <w:pStyle w:val="ListParagraph"/>
              <w:widowControl w:val="0"/>
              <w:numPr>
                <w:ilvl w:val="0"/>
                <w:numId w:val="28"/>
              </w:numPr>
              <w:rPr>
                <w:rFonts w:cstheme="minorHAnsi"/>
                <w:sz w:val="24"/>
                <w:szCs w:val="24"/>
                <w:lang w:val="en-US"/>
              </w:rPr>
            </w:pPr>
            <w:r w:rsidRPr="00E11BE9">
              <w:rPr>
                <w:rFonts w:cstheme="minorHAnsi"/>
                <w:sz w:val="24"/>
                <w:szCs w:val="24"/>
              </w:rPr>
              <w:t>Know that the Anglo-Saxons and Vikings were often in conflict. </w:t>
            </w:r>
          </w:p>
          <w:p w14:paraId="4CD196F8" w14:textId="77777777" w:rsidR="00E11BE9" w:rsidRPr="00416FF4" w:rsidRDefault="00E11BE9" w:rsidP="00E11BE9">
            <w:pPr>
              <w:pStyle w:val="ListParagraph"/>
              <w:widowControl w:val="0"/>
              <w:numPr>
                <w:ilvl w:val="0"/>
                <w:numId w:val="28"/>
              </w:numPr>
              <w:rPr>
                <w:rFonts w:cstheme="minorHAnsi"/>
                <w:sz w:val="24"/>
                <w:szCs w:val="24"/>
                <w:lang w:val="en-US"/>
              </w:rPr>
            </w:pPr>
            <w:r w:rsidRPr="00E11BE9">
              <w:rPr>
                <w:rFonts w:cstheme="minorHAnsi"/>
                <w:sz w:val="24"/>
                <w:szCs w:val="24"/>
              </w:rPr>
              <w:t>Know why the Vikings frequently won battles with the Anglo-Saxons. </w:t>
            </w:r>
          </w:p>
          <w:p w14:paraId="3973296E" w14:textId="65321161" w:rsidR="00416FF4" w:rsidRPr="00E11BE9" w:rsidRDefault="00416FF4" w:rsidP="00416FF4">
            <w:pPr>
              <w:pStyle w:val="ListParagraph"/>
              <w:widowControl w:val="0"/>
              <w:rPr>
                <w:rFonts w:cstheme="minorHAnsi"/>
                <w:sz w:val="24"/>
                <w:szCs w:val="24"/>
                <w:lang w:val="en-US"/>
              </w:rPr>
            </w:pPr>
          </w:p>
        </w:tc>
        <w:tc>
          <w:tcPr>
            <w:tcW w:w="2869" w:type="dxa"/>
            <w:tcBorders>
              <w:top w:val="single" w:sz="4" w:space="0" w:color="auto"/>
              <w:left w:val="single" w:sz="4" w:space="0" w:color="auto"/>
              <w:bottom w:val="single" w:sz="4" w:space="0" w:color="auto"/>
              <w:right w:val="single" w:sz="24" w:space="0" w:color="auto"/>
            </w:tcBorders>
          </w:tcPr>
          <w:p w14:paraId="1209260C" w14:textId="1F5079E7" w:rsidR="00721F10" w:rsidRPr="00305D43" w:rsidRDefault="00E11BE9" w:rsidP="00721F10">
            <w:pPr>
              <w:rPr>
                <w:rFonts w:cstheme="minorHAnsi"/>
                <w:sz w:val="24"/>
                <w:szCs w:val="24"/>
              </w:rPr>
            </w:pPr>
            <w:r>
              <w:rPr>
                <w:noProof/>
                <w:lang w:eastAsia="en-GB"/>
              </w:rPr>
              <w:drawing>
                <wp:inline distT="0" distB="0" distL="0" distR="0" wp14:anchorId="45466690" wp14:editId="520D93E1">
                  <wp:extent cx="1184275" cy="1439994"/>
                  <wp:effectExtent l="0" t="0" r="0" b="8255"/>
                  <wp:docPr id="236351063" name="Picture 3" descr="cartoon viking warrior Stock Illustration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artoon viking warrior Stock Illustration | Adobe Stock"/>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2845" t="4590" r="8688"/>
                          <a:stretch>
                            <a:fillRect/>
                          </a:stretch>
                        </pic:blipFill>
                        <pic:spPr bwMode="auto">
                          <a:xfrm>
                            <a:off x="0" y="0"/>
                            <a:ext cx="1188262" cy="1444842"/>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DD442F" w14:paraId="31612786" w14:textId="77777777" w:rsidTr="0083317B">
        <w:trPr>
          <w:trHeight w:val="1201"/>
        </w:trPr>
        <w:tc>
          <w:tcPr>
            <w:tcW w:w="2166" w:type="dxa"/>
            <w:tcBorders>
              <w:top w:val="single" w:sz="4" w:space="0" w:color="auto"/>
              <w:left w:val="single" w:sz="24" w:space="0" w:color="auto"/>
              <w:bottom w:val="single" w:sz="4" w:space="0" w:color="auto"/>
              <w:right w:val="single" w:sz="4" w:space="0" w:color="auto"/>
            </w:tcBorders>
          </w:tcPr>
          <w:p w14:paraId="5D3F7D1E" w14:textId="77777777" w:rsidR="002C533E" w:rsidRPr="00305D43" w:rsidRDefault="002C533E" w:rsidP="00721F10">
            <w:pPr>
              <w:jc w:val="center"/>
              <w:rPr>
                <w:rFonts w:cstheme="minorHAnsi"/>
                <w:sz w:val="24"/>
                <w:szCs w:val="24"/>
                <w:lang w:val="en-US"/>
              </w:rPr>
            </w:pPr>
            <w:r w:rsidRPr="00305D43">
              <w:rPr>
                <w:rFonts w:cstheme="minorHAnsi"/>
                <w:noProof/>
                <w:sz w:val="24"/>
                <w:szCs w:val="24"/>
                <w:lang w:eastAsia="en-GB"/>
              </w:rPr>
              <w:drawing>
                <wp:anchor distT="0" distB="0" distL="114300" distR="114300" simplePos="0" relativeHeight="251792384" behindDoc="1" locked="0" layoutInCell="1" allowOverlap="1" wp14:anchorId="4E32379F" wp14:editId="778CC020">
                  <wp:simplePos x="0" y="0"/>
                  <wp:positionH relativeFrom="column">
                    <wp:posOffset>228600</wp:posOffset>
                  </wp:positionH>
                  <wp:positionV relativeFrom="paragraph">
                    <wp:posOffset>276225</wp:posOffset>
                  </wp:positionV>
                  <wp:extent cx="542925" cy="530966"/>
                  <wp:effectExtent l="0" t="0" r="0" b="2540"/>
                  <wp:wrapTight wrapText="bothSides">
                    <wp:wrapPolygon edited="0">
                      <wp:start x="0" y="0"/>
                      <wp:lineTo x="0" y="20928"/>
                      <wp:lineTo x="20463" y="20928"/>
                      <wp:lineTo x="20463" y="0"/>
                      <wp:lineTo x="0" y="0"/>
                    </wp:wrapPolygon>
                  </wp:wrapTight>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2925" cy="530966"/>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5D43">
              <w:rPr>
                <w:rFonts w:cstheme="minorHAnsi"/>
                <w:sz w:val="24"/>
                <w:szCs w:val="24"/>
                <w:lang w:val="en-US"/>
              </w:rPr>
              <w:t>Art</w:t>
            </w:r>
          </w:p>
          <w:p w14:paraId="67AFC170" w14:textId="77777777" w:rsidR="002C533E" w:rsidRPr="00305D43" w:rsidRDefault="002C533E" w:rsidP="00721F10">
            <w:pPr>
              <w:jc w:val="center"/>
              <w:rPr>
                <w:rFonts w:cstheme="minorHAnsi"/>
                <w:sz w:val="24"/>
                <w:szCs w:val="24"/>
                <w:lang w:val="en-US"/>
              </w:rPr>
            </w:pPr>
          </w:p>
          <w:p w14:paraId="5C9CC1D9" w14:textId="77777777" w:rsidR="002C533E" w:rsidRPr="00305D43" w:rsidRDefault="002C533E" w:rsidP="00721F10">
            <w:pPr>
              <w:jc w:val="center"/>
              <w:rPr>
                <w:rFonts w:cstheme="minorHAnsi"/>
                <w:sz w:val="24"/>
                <w:szCs w:val="24"/>
                <w:lang w:val="en-US"/>
              </w:rPr>
            </w:pPr>
          </w:p>
          <w:p w14:paraId="04C58BB6" w14:textId="77777777" w:rsidR="002C533E" w:rsidRPr="00305D43" w:rsidRDefault="002C533E" w:rsidP="00721F10">
            <w:pPr>
              <w:jc w:val="center"/>
              <w:rPr>
                <w:rFonts w:cstheme="minorHAnsi"/>
                <w:sz w:val="24"/>
                <w:szCs w:val="24"/>
                <w:lang w:val="en-US"/>
              </w:rPr>
            </w:pPr>
          </w:p>
        </w:tc>
        <w:tc>
          <w:tcPr>
            <w:tcW w:w="8319" w:type="dxa"/>
            <w:gridSpan w:val="2"/>
            <w:tcBorders>
              <w:top w:val="single" w:sz="4" w:space="0" w:color="auto"/>
              <w:left w:val="single" w:sz="4" w:space="0" w:color="auto"/>
              <w:bottom w:val="single" w:sz="4" w:space="0" w:color="auto"/>
              <w:right w:val="single" w:sz="24" w:space="0" w:color="auto"/>
            </w:tcBorders>
          </w:tcPr>
          <w:p w14:paraId="24E0E883" w14:textId="77777777" w:rsidR="00623736" w:rsidRDefault="002371C6" w:rsidP="00BB2C8B">
            <w:pPr>
              <w:rPr>
                <w:rFonts w:cstheme="minorHAnsi"/>
                <w:sz w:val="24"/>
                <w:szCs w:val="24"/>
              </w:rPr>
            </w:pPr>
            <w:r>
              <w:rPr>
                <w:rFonts w:cstheme="minorHAnsi"/>
                <w:sz w:val="24"/>
                <w:szCs w:val="24"/>
              </w:rPr>
              <w:t>Year 5 will be discovering and making monotypes.</w:t>
            </w:r>
          </w:p>
          <w:p w14:paraId="4B806E64" w14:textId="53B1D09D" w:rsidR="002371C6" w:rsidRDefault="002371C6" w:rsidP="00BB2C8B">
            <w:pPr>
              <w:rPr>
                <w:rFonts w:cstheme="minorHAnsi"/>
                <w:sz w:val="24"/>
                <w:szCs w:val="24"/>
              </w:rPr>
            </w:pPr>
            <w:r>
              <w:rPr>
                <w:rFonts w:cstheme="minorHAnsi"/>
                <w:sz w:val="24"/>
                <w:szCs w:val="24"/>
              </w:rPr>
              <w:t>Children will learn:</w:t>
            </w:r>
          </w:p>
          <w:p w14:paraId="1C47069A" w14:textId="77777777" w:rsidR="002371C6" w:rsidRPr="00416FF4" w:rsidRDefault="002371C6" w:rsidP="002371C6">
            <w:pPr>
              <w:numPr>
                <w:ilvl w:val="0"/>
                <w:numId w:val="27"/>
              </w:numPr>
              <w:rPr>
                <w:rFonts w:cstheme="minorHAnsi"/>
                <w:sz w:val="24"/>
                <w:szCs w:val="24"/>
              </w:rPr>
            </w:pPr>
            <w:r w:rsidRPr="00416FF4">
              <w:rPr>
                <w:rFonts w:cstheme="minorHAnsi"/>
                <w:sz w:val="24"/>
                <w:szCs w:val="24"/>
              </w:rPr>
              <w:t>To identify monotype prints made by artists</w:t>
            </w:r>
          </w:p>
          <w:p w14:paraId="6BD4FE8F" w14:textId="0BBA6893" w:rsidR="002371C6" w:rsidRPr="00416FF4" w:rsidRDefault="002371C6" w:rsidP="002371C6">
            <w:pPr>
              <w:numPr>
                <w:ilvl w:val="0"/>
                <w:numId w:val="27"/>
              </w:numPr>
              <w:rPr>
                <w:rFonts w:cstheme="minorHAnsi"/>
                <w:sz w:val="24"/>
                <w:szCs w:val="24"/>
              </w:rPr>
            </w:pPr>
            <w:r w:rsidRPr="00416FF4">
              <w:rPr>
                <w:rFonts w:cstheme="minorHAnsi"/>
                <w:sz w:val="24"/>
                <w:szCs w:val="24"/>
              </w:rPr>
              <w:t>To open my mark-making vocabulary by varying the tool, hold, pressure, speed and intention</w:t>
            </w:r>
          </w:p>
          <w:p w14:paraId="6536B220" w14:textId="77777777" w:rsidR="002371C6" w:rsidRPr="00416FF4" w:rsidRDefault="002371C6" w:rsidP="002371C6">
            <w:pPr>
              <w:numPr>
                <w:ilvl w:val="0"/>
                <w:numId w:val="27"/>
              </w:numPr>
              <w:rPr>
                <w:rFonts w:cstheme="minorHAnsi"/>
                <w:sz w:val="24"/>
                <w:szCs w:val="24"/>
              </w:rPr>
            </w:pPr>
            <w:r w:rsidRPr="00416FF4">
              <w:rPr>
                <w:rFonts w:cstheme="minorHAnsi"/>
                <w:sz w:val="24"/>
                <w:szCs w:val="24"/>
              </w:rPr>
              <w:t>To respond to a poem in the form of a zine made from painted, collaged and printed elements</w:t>
            </w:r>
          </w:p>
          <w:p w14:paraId="61F77E84" w14:textId="77777777" w:rsidR="002371C6" w:rsidRPr="00416FF4" w:rsidRDefault="002371C6" w:rsidP="00BB2C8B">
            <w:pPr>
              <w:numPr>
                <w:ilvl w:val="0"/>
                <w:numId w:val="27"/>
              </w:numPr>
              <w:rPr>
                <w:rFonts w:cstheme="minorHAnsi"/>
                <w:b/>
                <w:sz w:val="24"/>
                <w:szCs w:val="24"/>
              </w:rPr>
            </w:pPr>
            <w:r w:rsidRPr="00416FF4">
              <w:rPr>
                <w:rFonts w:cstheme="minorHAnsi"/>
                <w:sz w:val="24"/>
                <w:szCs w:val="24"/>
              </w:rPr>
              <w:t>To display the work made through the half term and reflect on the outcomes</w:t>
            </w:r>
          </w:p>
          <w:p w14:paraId="298D6B7B" w14:textId="1F99950B" w:rsidR="00416FF4" w:rsidRPr="002371C6" w:rsidRDefault="00416FF4" w:rsidP="00416FF4">
            <w:pPr>
              <w:ind w:left="720"/>
              <w:rPr>
                <w:rFonts w:cstheme="minorHAnsi"/>
                <w:b/>
                <w:sz w:val="24"/>
                <w:szCs w:val="24"/>
              </w:rPr>
            </w:pPr>
          </w:p>
        </w:tc>
      </w:tr>
      <w:tr w:rsidR="00E11BE9" w14:paraId="2507ECF9" w14:textId="77777777" w:rsidTr="0083317B">
        <w:tc>
          <w:tcPr>
            <w:tcW w:w="2166" w:type="dxa"/>
            <w:tcBorders>
              <w:top w:val="single" w:sz="4" w:space="0" w:color="auto"/>
              <w:left w:val="single" w:sz="24" w:space="0" w:color="auto"/>
              <w:bottom w:val="single" w:sz="4" w:space="0" w:color="auto"/>
              <w:right w:val="single" w:sz="4" w:space="0" w:color="auto"/>
            </w:tcBorders>
          </w:tcPr>
          <w:p w14:paraId="77361159" w14:textId="77777777" w:rsidR="00721F10" w:rsidRPr="00305D43" w:rsidRDefault="00721F10" w:rsidP="00721F10">
            <w:pPr>
              <w:jc w:val="center"/>
              <w:rPr>
                <w:rFonts w:cstheme="minorHAnsi"/>
                <w:sz w:val="24"/>
                <w:szCs w:val="24"/>
                <w:lang w:val="en-US"/>
              </w:rPr>
            </w:pPr>
            <w:r w:rsidRPr="00305D43">
              <w:rPr>
                <w:rFonts w:cstheme="minorHAnsi"/>
                <w:sz w:val="24"/>
                <w:szCs w:val="24"/>
                <w:lang w:val="en-US"/>
              </w:rPr>
              <w:t>Computing</w:t>
            </w:r>
          </w:p>
          <w:p w14:paraId="70448315" w14:textId="77777777" w:rsidR="00721F10" w:rsidRPr="00305D43" w:rsidRDefault="00721F10" w:rsidP="00721F10">
            <w:pPr>
              <w:jc w:val="center"/>
              <w:rPr>
                <w:rFonts w:cstheme="minorHAnsi"/>
                <w:sz w:val="24"/>
                <w:szCs w:val="24"/>
                <w:lang w:val="en-US"/>
              </w:rPr>
            </w:pPr>
            <w:r w:rsidRPr="00305D43">
              <w:rPr>
                <w:rFonts w:cstheme="minorHAnsi"/>
                <w:noProof/>
                <w:sz w:val="24"/>
                <w:szCs w:val="24"/>
                <w:lang w:eastAsia="en-GB"/>
              </w:rPr>
              <w:drawing>
                <wp:anchor distT="0" distB="0" distL="114300" distR="114300" simplePos="0" relativeHeight="251765760" behindDoc="0" locked="0" layoutInCell="1" allowOverlap="1" wp14:anchorId="6DB38502" wp14:editId="1B028175">
                  <wp:simplePos x="0" y="0"/>
                  <wp:positionH relativeFrom="margin">
                    <wp:posOffset>233045</wp:posOffset>
                  </wp:positionH>
                  <wp:positionV relativeFrom="paragraph">
                    <wp:posOffset>14605</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65B14C" w14:textId="77777777" w:rsidR="00721F10" w:rsidRPr="00305D43" w:rsidRDefault="00721F10" w:rsidP="00721F10">
            <w:pPr>
              <w:jc w:val="center"/>
              <w:rPr>
                <w:rFonts w:cstheme="minorHAnsi"/>
                <w:sz w:val="24"/>
                <w:szCs w:val="24"/>
                <w:lang w:val="en-US"/>
              </w:rPr>
            </w:pPr>
          </w:p>
          <w:p w14:paraId="4B4F5D0B" w14:textId="77777777" w:rsidR="00721F10" w:rsidRPr="00305D43" w:rsidRDefault="00721F10" w:rsidP="00721F10">
            <w:pPr>
              <w:jc w:val="center"/>
              <w:rPr>
                <w:rFonts w:cstheme="minorHAnsi"/>
                <w:sz w:val="24"/>
                <w:szCs w:val="24"/>
                <w:lang w:val="en-US"/>
              </w:rPr>
            </w:pPr>
          </w:p>
        </w:tc>
        <w:tc>
          <w:tcPr>
            <w:tcW w:w="5450" w:type="dxa"/>
            <w:tcBorders>
              <w:top w:val="single" w:sz="4" w:space="0" w:color="auto"/>
              <w:left w:val="single" w:sz="4" w:space="0" w:color="auto"/>
              <w:bottom w:val="single" w:sz="4" w:space="0" w:color="auto"/>
              <w:right w:val="single" w:sz="4" w:space="0" w:color="auto"/>
            </w:tcBorders>
          </w:tcPr>
          <w:p w14:paraId="78A05549" w14:textId="133D7B46" w:rsidR="00940D78" w:rsidRDefault="00940D78" w:rsidP="00940D78">
            <w:pPr>
              <w:spacing w:line="256" w:lineRule="auto"/>
              <w:rPr>
                <w:rFonts w:cstheme="minorHAnsi"/>
                <w:sz w:val="24"/>
                <w:szCs w:val="24"/>
                <w:lang w:val="en-US"/>
              </w:rPr>
            </w:pPr>
            <w:r w:rsidRPr="00940D78">
              <w:rPr>
                <w:rFonts w:cstheme="minorHAnsi"/>
                <w:sz w:val="24"/>
                <w:szCs w:val="24"/>
                <w:lang w:val="en-US"/>
              </w:rPr>
              <w:t xml:space="preserve">• To use formulae within a </w:t>
            </w:r>
            <w:r>
              <w:rPr>
                <w:rFonts w:cstheme="minorHAnsi"/>
                <w:sz w:val="24"/>
                <w:szCs w:val="24"/>
                <w:lang w:val="en-US"/>
              </w:rPr>
              <w:t>spreadsheet to</w:t>
            </w:r>
            <w:r w:rsidRPr="00940D78">
              <w:rPr>
                <w:rFonts w:cstheme="minorHAnsi"/>
                <w:sz w:val="24"/>
                <w:szCs w:val="24"/>
                <w:lang w:val="en-US"/>
              </w:rPr>
              <w:t xml:space="preserve"> convert</w:t>
            </w:r>
            <w:r>
              <w:rPr>
                <w:rFonts w:cstheme="minorHAnsi"/>
                <w:sz w:val="24"/>
                <w:szCs w:val="24"/>
                <w:lang w:val="en-US"/>
              </w:rPr>
              <w:t xml:space="preserve"> </w:t>
            </w:r>
            <w:r w:rsidRPr="00940D78">
              <w:rPr>
                <w:rFonts w:cstheme="minorHAnsi"/>
                <w:sz w:val="24"/>
                <w:szCs w:val="24"/>
                <w:lang w:val="en-US"/>
              </w:rPr>
              <w:t xml:space="preserve">measurements of </w:t>
            </w:r>
            <w:r>
              <w:rPr>
                <w:rFonts w:cstheme="minorHAnsi"/>
                <w:sz w:val="24"/>
                <w:szCs w:val="24"/>
                <w:lang w:val="en-US"/>
              </w:rPr>
              <w:t>length and</w:t>
            </w:r>
            <w:r w:rsidRPr="00940D78">
              <w:rPr>
                <w:rFonts w:cstheme="minorHAnsi"/>
                <w:sz w:val="24"/>
                <w:szCs w:val="24"/>
                <w:lang w:val="en-US"/>
              </w:rPr>
              <w:t xml:space="preserve"> distance.</w:t>
            </w:r>
          </w:p>
          <w:p w14:paraId="7F4401C7" w14:textId="4EC5A630" w:rsidR="00940D78" w:rsidRDefault="00940D78" w:rsidP="00940D78">
            <w:pPr>
              <w:spacing w:line="256" w:lineRule="auto"/>
              <w:rPr>
                <w:rFonts w:cstheme="minorHAnsi"/>
                <w:sz w:val="24"/>
                <w:szCs w:val="24"/>
                <w:lang w:val="en-US"/>
              </w:rPr>
            </w:pPr>
            <w:r w:rsidRPr="00940D78">
              <w:rPr>
                <w:rFonts w:cstheme="minorHAnsi"/>
                <w:sz w:val="24"/>
                <w:szCs w:val="24"/>
                <w:lang w:val="en-US"/>
              </w:rPr>
              <w:t>• To use a spreadsheet to model a real-life problem.</w:t>
            </w:r>
          </w:p>
          <w:p w14:paraId="36E776D8" w14:textId="5829FB80" w:rsidR="00940D78" w:rsidRDefault="00940D78" w:rsidP="00940D78">
            <w:pPr>
              <w:spacing w:line="256" w:lineRule="auto"/>
              <w:rPr>
                <w:rFonts w:cstheme="minorHAnsi"/>
                <w:sz w:val="24"/>
                <w:szCs w:val="24"/>
                <w:lang w:val="en-US"/>
              </w:rPr>
            </w:pPr>
            <w:r w:rsidRPr="00940D78">
              <w:rPr>
                <w:rFonts w:cstheme="minorHAnsi"/>
                <w:sz w:val="24"/>
                <w:szCs w:val="24"/>
                <w:lang w:val="en-US"/>
              </w:rPr>
              <w:t>• To use spreadsheet tools to</w:t>
            </w:r>
            <w:r>
              <w:rPr>
                <w:rFonts w:cstheme="minorHAnsi"/>
                <w:sz w:val="24"/>
                <w:szCs w:val="24"/>
                <w:lang w:val="en-US"/>
              </w:rPr>
              <w:t xml:space="preserve"> </w:t>
            </w:r>
            <w:r w:rsidRPr="00940D78">
              <w:rPr>
                <w:rFonts w:cstheme="minorHAnsi"/>
                <w:sz w:val="24"/>
                <w:szCs w:val="24"/>
                <w:lang w:val="en-US"/>
              </w:rPr>
              <w:t>investigate probability.</w:t>
            </w:r>
          </w:p>
          <w:p w14:paraId="76B060F8" w14:textId="77777777" w:rsidR="00F552DB" w:rsidRDefault="00940D78" w:rsidP="00940D78">
            <w:pPr>
              <w:spacing w:line="256" w:lineRule="auto"/>
              <w:rPr>
                <w:rFonts w:cstheme="minorHAnsi"/>
                <w:sz w:val="24"/>
                <w:szCs w:val="24"/>
                <w:lang w:val="en-US"/>
              </w:rPr>
            </w:pPr>
            <w:r w:rsidRPr="00940D78">
              <w:rPr>
                <w:rFonts w:cstheme="minorHAnsi"/>
                <w:sz w:val="24"/>
                <w:szCs w:val="24"/>
                <w:lang w:val="en-US"/>
              </w:rPr>
              <w:t>• To use the count tool to answer</w:t>
            </w:r>
            <w:r>
              <w:rPr>
                <w:rFonts w:cstheme="minorHAnsi"/>
                <w:sz w:val="24"/>
                <w:szCs w:val="24"/>
                <w:lang w:val="en-US"/>
              </w:rPr>
              <w:t xml:space="preserve"> </w:t>
            </w:r>
            <w:r w:rsidRPr="00940D78">
              <w:rPr>
                <w:rFonts w:cstheme="minorHAnsi"/>
                <w:sz w:val="24"/>
                <w:szCs w:val="24"/>
                <w:lang w:val="en-US"/>
              </w:rPr>
              <w:t>hypotheses about</w:t>
            </w:r>
            <w:r>
              <w:rPr>
                <w:rFonts w:cstheme="minorHAnsi"/>
                <w:sz w:val="24"/>
                <w:szCs w:val="24"/>
                <w:lang w:val="en-US"/>
              </w:rPr>
              <w:t xml:space="preserve"> </w:t>
            </w:r>
            <w:r w:rsidRPr="00940D78">
              <w:rPr>
                <w:rFonts w:cstheme="minorHAnsi"/>
                <w:sz w:val="24"/>
                <w:szCs w:val="24"/>
                <w:lang w:val="en-US"/>
              </w:rPr>
              <w:t>common letters in</w:t>
            </w:r>
            <w:r>
              <w:rPr>
                <w:rFonts w:cstheme="minorHAnsi"/>
                <w:sz w:val="24"/>
                <w:szCs w:val="24"/>
                <w:lang w:val="en-US"/>
              </w:rPr>
              <w:t xml:space="preserve"> </w:t>
            </w:r>
            <w:r w:rsidRPr="00940D78">
              <w:rPr>
                <w:rFonts w:cstheme="minorHAnsi"/>
                <w:sz w:val="24"/>
                <w:szCs w:val="24"/>
                <w:lang w:val="en-US"/>
              </w:rPr>
              <w:t>use.</w:t>
            </w:r>
          </w:p>
          <w:p w14:paraId="3EB13DD2" w14:textId="6EBD7EA5" w:rsidR="00416FF4" w:rsidRPr="00940D78" w:rsidRDefault="00416FF4" w:rsidP="00940D78">
            <w:pPr>
              <w:spacing w:line="256" w:lineRule="auto"/>
              <w:rPr>
                <w:rFonts w:cstheme="minorHAnsi"/>
                <w:sz w:val="24"/>
                <w:szCs w:val="24"/>
                <w:lang w:val="en-US"/>
              </w:rPr>
            </w:pPr>
          </w:p>
        </w:tc>
        <w:tc>
          <w:tcPr>
            <w:tcW w:w="2869" w:type="dxa"/>
            <w:tcBorders>
              <w:top w:val="single" w:sz="4" w:space="0" w:color="auto"/>
              <w:left w:val="single" w:sz="4" w:space="0" w:color="auto"/>
              <w:bottom w:val="single" w:sz="4" w:space="0" w:color="auto"/>
              <w:right w:val="single" w:sz="24" w:space="0" w:color="auto"/>
            </w:tcBorders>
          </w:tcPr>
          <w:p w14:paraId="309D7E6D" w14:textId="77777777" w:rsidR="00721F10" w:rsidRPr="00305D43" w:rsidRDefault="00F552DB" w:rsidP="00721F10">
            <w:pPr>
              <w:jc w:val="center"/>
              <w:rPr>
                <w:rFonts w:cstheme="minorHAnsi"/>
                <w:sz w:val="24"/>
                <w:szCs w:val="24"/>
                <w:lang w:val="en-US"/>
              </w:rPr>
            </w:pPr>
            <w:r w:rsidRPr="00305D43">
              <w:rPr>
                <w:rFonts w:cstheme="minorHAnsi"/>
                <w:noProof/>
                <w:sz w:val="24"/>
                <w:szCs w:val="24"/>
                <w:lang w:eastAsia="en-GB"/>
              </w:rPr>
              <w:drawing>
                <wp:anchor distT="0" distB="0" distL="114300" distR="114300" simplePos="0" relativeHeight="251781120" behindDoc="1" locked="0" layoutInCell="1" allowOverlap="1" wp14:anchorId="4A2D365A" wp14:editId="27447C7C">
                  <wp:simplePos x="0" y="0"/>
                  <wp:positionH relativeFrom="column">
                    <wp:posOffset>432897</wp:posOffset>
                  </wp:positionH>
                  <wp:positionV relativeFrom="paragraph">
                    <wp:posOffset>326217</wp:posOffset>
                  </wp:positionV>
                  <wp:extent cx="882650" cy="702310"/>
                  <wp:effectExtent l="0" t="0" r="0" b="2540"/>
                  <wp:wrapTight wrapText="bothSides">
                    <wp:wrapPolygon edited="0">
                      <wp:start x="0" y="0"/>
                      <wp:lineTo x="0" y="19335"/>
                      <wp:lineTo x="10256" y="21092"/>
                      <wp:lineTo x="19114" y="21092"/>
                      <wp:lineTo x="20978" y="18749"/>
                      <wp:lineTo x="20978" y="4101"/>
                      <wp:lineTo x="18181" y="0"/>
                      <wp:lineTo x="0" y="0"/>
                    </wp:wrapPolygon>
                  </wp:wrapTight>
                  <wp:docPr id="33" name="Picture 33" descr="Purple Mash"/>
                  <wp:cNvGraphicFramePr/>
                  <a:graphic xmlns:a="http://schemas.openxmlformats.org/drawingml/2006/main">
                    <a:graphicData uri="http://schemas.openxmlformats.org/drawingml/2006/picture">
                      <pic:pic xmlns:pic="http://schemas.openxmlformats.org/drawingml/2006/picture">
                        <pic:nvPicPr>
                          <pic:cNvPr id="1" name="Picture 1" descr="Purple Mash"/>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82650" cy="70231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E11BE9" w14:paraId="49C06E68" w14:textId="77777777" w:rsidTr="0083317B">
        <w:tc>
          <w:tcPr>
            <w:tcW w:w="2166" w:type="dxa"/>
            <w:tcBorders>
              <w:top w:val="single" w:sz="4" w:space="0" w:color="auto"/>
              <w:left w:val="single" w:sz="24" w:space="0" w:color="auto"/>
              <w:bottom w:val="single" w:sz="4" w:space="0" w:color="auto"/>
              <w:right w:val="single" w:sz="4" w:space="0" w:color="auto"/>
            </w:tcBorders>
          </w:tcPr>
          <w:p w14:paraId="3C1AC9F9" w14:textId="77777777" w:rsidR="00721F10" w:rsidRPr="00305D43" w:rsidRDefault="00721F10" w:rsidP="00721F10">
            <w:pPr>
              <w:jc w:val="center"/>
              <w:rPr>
                <w:rFonts w:cstheme="minorHAnsi"/>
                <w:sz w:val="24"/>
                <w:szCs w:val="24"/>
                <w:lang w:val="en-US"/>
              </w:rPr>
            </w:pPr>
            <w:r w:rsidRPr="00305D43">
              <w:rPr>
                <w:rFonts w:cstheme="minorHAnsi"/>
                <w:sz w:val="24"/>
                <w:szCs w:val="24"/>
                <w:lang w:val="en-US"/>
              </w:rPr>
              <w:t>PE</w:t>
            </w:r>
          </w:p>
          <w:p w14:paraId="6AC3342A" w14:textId="77777777" w:rsidR="00721F10" w:rsidRPr="00305D43" w:rsidRDefault="00721F10" w:rsidP="00721F10">
            <w:pPr>
              <w:jc w:val="center"/>
              <w:rPr>
                <w:rFonts w:cstheme="minorHAnsi"/>
                <w:sz w:val="24"/>
                <w:szCs w:val="24"/>
                <w:lang w:val="en-US"/>
              </w:rPr>
            </w:pPr>
            <w:r w:rsidRPr="00305D43">
              <w:rPr>
                <w:rFonts w:cstheme="minorHAnsi"/>
                <w:noProof/>
                <w:sz w:val="24"/>
                <w:szCs w:val="24"/>
                <w:lang w:eastAsia="en-GB"/>
              </w:rPr>
              <w:drawing>
                <wp:anchor distT="0" distB="0" distL="114300" distR="114300" simplePos="0" relativeHeight="251767808" behindDoc="0" locked="0" layoutInCell="1" allowOverlap="1" wp14:anchorId="44C59E17" wp14:editId="6C4E9FFC">
                  <wp:simplePos x="0" y="0"/>
                  <wp:positionH relativeFrom="column">
                    <wp:posOffset>194945</wp:posOffset>
                  </wp:positionH>
                  <wp:positionV relativeFrom="paragraph">
                    <wp:posOffset>7620</wp:posOffset>
                  </wp:positionV>
                  <wp:extent cx="647700" cy="527756"/>
                  <wp:effectExtent l="0" t="0" r="0" b="5715"/>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47700" cy="527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B51FE0" w14:textId="77777777" w:rsidR="00721F10" w:rsidRPr="00305D43" w:rsidRDefault="00721F10" w:rsidP="00721F10">
            <w:pPr>
              <w:jc w:val="center"/>
              <w:rPr>
                <w:rFonts w:cstheme="minorHAnsi"/>
                <w:sz w:val="24"/>
                <w:szCs w:val="24"/>
                <w:lang w:val="en-US"/>
              </w:rPr>
            </w:pPr>
          </w:p>
          <w:p w14:paraId="0894AE71" w14:textId="77777777" w:rsidR="00721F10" w:rsidRPr="00305D43" w:rsidRDefault="00721F10" w:rsidP="00721F10">
            <w:pPr>
              <w:jc w:val="center"/>
              <w:rPr>
                <w:rFonts w:cstheme="minorHAnsi"/>
                <w:sz w:val="24"/>
                <w:szCs w:val="24"/>
                <w:lang w:val="en-US"/>
              </w:rPr>
            </w:pPr>
          </w:p>
        </w:tc>
        <w:tc>
          <w:tcPr>
            <w:tcW w:w="5450" w:type="dxa"/>
            <w:tcBorders>
              <w:top w:val="single" w:sz="4" w:space="0" w:color="auto"/>
              <w:left w:val="single" w:sz="4" w:space="0" w:color="auto"/>
              <w:bottom w:val="single" w:sz="4" w:space="0" w:color="auto"/>
              <w:right w:val="single" w:sz="4" w:space="0" w:color="auto"/>
            </w:tcBorders>
          </w:tcPr>
          <w:p w14:paraId="300C2EBB" w14:textId="309A8782" w:rsidR="00305D43" w:rsidRDefault="00305D43" w:rsidP="009B4D46">
            <w:pPr>
              <w:rPr>
                <w:rFonts w:cstheme="minorHAnsi"/>
                <w:b/>
                <w:sz w:val="24"/>
                <w:szCs w:val="24"/>
                <w:u w:val="single"/>
                <w:lang w:val="en-US"/>
              </w:rPr>
            </w:pPr>
            <w:r w:rsidRPr="00305D43">
              <w:rPr>
                <w:rFonts w:cstheme="minorHAnsi"/>
                <w:b/>
                <w:sz w:val="24"/>
                <w:szCs w:val="24"/>
                <w:u w:val="single"/>
                <w:lang w:val="en-US"/>
              </w:rPr>
              <w:t>PE Day: Friday</w:t>
            </w:r>
          </w:p>
          <w:p w14:paraId="334D5547" w14:textId="77777777" w:rsidR="00416FF4" w:rsidRPr="00305D43" w:rsidRDefault="00416FF4" w:rsidP="009B4D46">
            <w:pPr>
              <w:rPr>
                <w:rFonts w:cstheme="minorHAnsi"/>
                <w:b/>
                <w:sz w:val="24"/>
                <w:szCs w:val="24"/>
                <w:u w:val="single"/>
                <w:lang w:val="en-US"/>
              </w:rPr>
            </w:pPr>
          </w:p>
          <w:p w14:paraId="78E69907" w14:textId="3E62D1C1" w:rsidR="00BB04F6" w:rsidRPr="00BB04F6" w:rsidRDefault="00305D43" w:rsidP="00BB04F6">
            <w:pPr>
              <w:rPr>
                <w:rFonts w:cstheme="minorHAnsi"/>
                <w:b/>
                <w:bCs/>
                <w:sz w:val="24"/>
                <w:szCs w:val="24"/>
              </w:rPr>
            </w:pPr>
            <w:r w:rsidRPr="00305D43">
              <w:rPr>
                <w:rFonts w:cstheme="minorHAnsi"/>
                <w:sz w:val="24"/>
                <w:szCs w:val="24"/>
                <w:lang w:val="en-US"/>
              </w:rPr>
              <w:t xml:space="preserve">This half term, </w:t>
            </w:r>
            <w:r w:rsidR="00BB04F6">
              <w:rPr>
                <w:rFonts w:cstheme="minorHAnsi"/>
                <w:sz w:val="24"/>
                <w:szCs w:val="24"/>
                <w:lang w:val="en-US"/>
              </w:rPr>
              <w:t xml:space="preserve">Year 5 have a fantastic opportunity to work with </w:t>
            </w:r>
            <w:hyperlink r:id="rId26" w:tgtFrame="_blank" w:history="1">
              <w:r w:rsidR="00BB04F6" w:rsidRPr="00BB04F6">
                <w:rPr>
                  <w:rStyle w:val="Hyperlink"/>
                  <w:rFonts w:cstheme="minorHAnsi"/>
                  <w:color w:val="auto"/>
                  <w:sz w:val="24"/>
                  <w:szCs w:val="24"/>
                  <w:u w:val="none"/>
                </w:rPr>
                <w:t>Angela Beardmore School of Dance</w:t>
              </w:r>
            </w:hyperlink>
            <w:r w:rsidR="00BB04F6">
              <w:rPr>
                <w:rFonts w:cstheme="minorHAnsi"/>
                <w:sz w:val="24"/>
                <w:szCs w:val="24"/>
                <w:lang w:val="en-US"/>
              </w:rPr>
              <w:t xml:space="preserve"> during their PE lessons. They will focus on </w:t>
            </w:r>
            <w:r w:rsidR="003E6ACB">
              <w:rPr>
                <w:rFonts w:cstheme="minorHAnsi"/>
                <w:sz w:val="24"/>
                <w:szCs w:val="24"/>
                <w:lang w:val="en-US"/>
              </w:rPr>
              <w:t xml:space="preserve">specific dance words, understand basic choreography and develop more complex routines involving unison, </w:t>
            </w:r>
            <w:r w:rsidR="00775FB8">
              <w:rPr>
                <w:rFonts w:cstheme="minorHAnsi"/>
                <w:sz w:val="24"/>
                <w:szCs w:val="24"/>
                <w:lang w:val="en-US"/>
              </w:rPr>
              <w:t>canon</w:t>
            </w:r>
            <w:r w:rsidR="003E6ACB">
              <w:rPr>
                <w:rFonts w:cstheme="minorHAnsi"/>
                <w:sz w:val="24"/>
                <w:szCs w:val="24"/>
                <w:lang w:val="en-US"/>
              </w:rPr>
              <w:t xml:space="preserve"> and</w:t>
            </w:r>
            <w:r w:rsidR="00775FB8">
              <w:rPr>
                <w:rFonts w:cstheme="minorHAnsi"/>
                <w:sz w:val="24"/>
                <w:szCs w:val="24"/>
                <w:lang w:val="en-US"/>
              </w:rPr>
              <w:t xml:space="preserve"> learn to </w:t>
            </w:r>
            <w:r w:rsidR="003E6ACB">
              <w:rPr>
                <w:rFonts w:cstheme="minorHAnsi"/>
                <w:sz w:val="24"/>
                <w:szCs w:val="24"/>
                <w:lang w:val="en-US"/>
              </w:rPr>
              <w:t>lead a group without adult support.</w:t>
            </w:r>
          </w:p>
          <w:p w14:paraId="17B5FC15" w14:textId="4189995B" w:rsidR="002C533E" w:rsidRPr="00305D43" w:rsidRDefault="002C533E" w:rsidP="00BB04F6">
            <w:pPr>
              <w:rPr>
                <w:rFonts w:cstheme="minorHAnsi"/>
                <w:sz w:val="24"/>
                <w:szCs w:val="24"/>
                <w:lang w:val="en-US"/>
              </w:rPr>
            </w:pPr>
          </w:p>
        </w:tc>
        <w:tc>
          <w:tcPr>
            <w:tcW w:w="2869" w:type="dxa"/>
            <w:tcBorders>
              <w:top w:val="single" w:sz="4" w:space="0" w:color="auto"/>
              <w:left w:val="single" w:sz="4" w:space="0" w:color="auto"/>
              <w:bottom w:val="single" w:sz="4" w:space="0" w:color="auto"/>
              <w:right w:val="single" w:sz="24" w:space="0" w:color="auto"/>
            </w:tcBorders>
          </w:tcPr>
          <w:p w14:paraId="64452988" w14:textId="164567CC" w:rsidR="00416FF4" w:rsidRDefault="00416FF4" w:rsidP="00721F10">
            <w:pPr>
              <w:jc w:val="center"/>
              <w:rPr>
                <w:rFonts w:cstheme="minorHAnsi"/>
                <w:sz w:val="24"/>
                <w:szCs w:val="24"/>
                <w:lang w:val="en-US"/>
              </w:rPr>
            </w:pPr>
            <w:r w:rsidRPr="00305D43">
              <w:rPr>
                <w:rFonts w:cstheme="minorHAnsi"/>
                <w:noProof/>
                <w:sz w:val="24"/>
                <w:szCs w:val="24"/>
                <w:lang w:eastAsia="en-GB"/>
              </w:rPr>
              <w:drawing>
                <wp:anchor distT="0" distB="0" distL="114300" distR="114300" simplePos="0" relativeHeight="251799552" behindDoc="1" locked="0" layoutInCell="1" allowOverlap="1" wp14:anchorId="1F5C7944" wp14:editId="41E1A973">
                  <wp:simplePos x="0" y="0"/>
                  <wp:positionH relativeFrom="column">
                    <wp:posOffset>405130</wp:posOffset>
                  </wp:positionH>
                  <wp:positionV relativeFrom="paragraph">
                    <wp:posOffset>59055</wp:posOffset>
                  </wp:positionV>
                  <wp:extent cx="854075" cy="1325245"/>
                  <wp:effectExtent l="0" t="0" r="3175" b="8255"/>
                  <wp:wrapTight wrapText="bothSides">
                    <wp:wrapPolygon edited="0">
                      <wp:start x="0" y="0"/>
                      <wp:lineTo x="0" y="21424"/>
                      <wp:lineTo x="21199" y="21424"/>
                      <wp:lineTo x="21199"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854075" cy="1325245"/>
                          </a:xfrm>
                          <a:prstGeom prst="rect">
                            <a:avLst/>
                          </a:prstGeom>
                        </pic:spPr>
                      </pic:pic>
                    </a:graphicData>
                  </a:graphic>
                  <wp14:sizeRelH relativeFrom="page">
                    <wp14:pctWidth>0</wp14:pctWidth>
                  </wp14:sizeRelH>
                  <wp14:sizeRelV relativeFrom="page">
                    <wp14:pctHeight>0</wp14:pctHeight>
                  </wp14:sizeRelV>
                </wp:anchor>
              </w:drawing>
            </w:r>
          </w:p>
          <w:p w14:paraId="7903F7C4" w14:textId="77777777" w:rsidR="00416FF4" w:rsidRDefault="00416FF4" w:rsidP="00416FF4">
            <w:pPr>
              <w:jc w:val="center"/>
              <w:rPr>
                <w:rFonts w:cstheme="minorHAnsi"/>
                <w:color w:val="C00000"/>
                <w:sz w:val="24"/>
                <w:szCs w:val="24"/>
                <w:u w:val="single"/>
                <w:lang w:val="en-US"/>
              </w:rPr>
            </w:pPr>
          </w:p>
          <w:p w14:paraId="7A41857F" w14:textId="77777777" w:rsidR="00416FF4" w:rsidRDefault="00416FF4" w:rsidP="00416FF4">
            <w:pPr>
              <w:jc w:val="center"/>
              <w:rPr>
                <w:rFonts w:cstheme="minorHAnsi"/>
                <w:color w:val="C00000"/>
                <w:sz w:val="24"/>
                <w:szCs w:val="24"/>
                <w:u w:val="single"/>
                <w:lang w:val="en-US"/>
              </w:rPr>
            </w:pPr>
          </w:p>
          <w:p w14:paraId="4CCBE4BB" w14:textId="77777777" w:rsidR="00416FF4" w:rsidRDefault="00416FF4" w:rsidP="00416FF4">
            <w:pPr>
              <w:jc w:val="center"/>
              <w:rPr>
                <w:rFonts w:cstheme="minorHAnsi"/>
                <w:color w:val="C00000"/>
                <w:sz w:val="24"/>
                <w:szCs w:val="24"/>
                <w:u w:val="single"/>
                <w:lang w:val="en-US"/>
              </w:rPr>
            </w:pPr>
          </w:p>
          <w:p w14:paraId="7AC6963E" w14:textId="77777777" w:rsidR="00416FF4" w:rsidRDefault="00416FF4" w:rsidP="00416FF4">
            <w:pPr>
              <w:jc w:val="center"/>
              <w:rPr>
                <w:rFonts w:cstheme="minorHAnsi"/>
                <w:color w:val="C00000"/>
                <w:sz w:val="24"/>
                <w:szCs w:val="24"/>
                <w:u w:val="single"/>
                <w:lang w:val="en-US"/>
              </w:rPr>
            </w:pPr>
          </w:p>
          <w:p w14:paraId="2E4634FA" w14:textId="77777777" w:rsidR="00416FF4" w:rsidRDefault="00416FF4" w:rsidP="00416FF4">
            <w:pPr>
              <w:jc w:val="center"/>
              <w:rPr>
                <w:rFonts w:cstheme="minorHAnsi"/>
                <w:color w:val="C00000"/>
                <w:sz w:val="24"/>
                <w:szCs w:val="24"/>
                <w:u w:val="single"/>
                <w:lang w:val="en-US"/>
              </w:rPr>
            </w:pPr>
          </w:p>
          <w:p w14:paraId="669CCDEC" w14:textId="77777777" w:rsidR="00416FF4" w:rsidRDefault="00416FF4" w:rsidP="00416FF4">
            <w:pPr>
              <w:jc w:val="center"/>
              <w:rPr>
                <w:rFonts w:cstheme="minorHAnsi"/>
                <w:color w:val="C00000"/>
                <w:sz w:val="24"/>
                <w:szCs w:val="24"/>
                <w:u w:val="single"/>
                <w:lang w:val="en-US"/>
              </w:rPr>
            </w:pPr>
          </w:p>
          <w:p w14:paraId="6EBF011C" w14:textId="77777777" w:rsidR="00416FF4" w:rsidRDefault="00416FF4" w:rsidP="00416FF4">
            <w:pPr>
              <w:jc w:val="center"/>
              <w:rPr>
                <w:rFonts w:cstheme="minorHAnsi"/>
                <w:color w:val="C00000"/>
                <w:sz w:val="24"/>
                <w:szCs w:val="24"/>
                <w:u w:val="single"/>
                <w:lang w:val="en-US"/>
              </w:rPr>
            </w:pPr>
          </w:p>
          <w:p w14:paraId="4C5728C9" w14:textId="2894C7BA" w:rsidR="00416FF4" w:rsidRDefault="00416FF4" w:rsidP="00416FF4">
            <w:pPr>
              <w:jc w:val="center"/>
              <w:rPr>
                <w:rFonts w:cstheme="minorHAnsi"/>
                <w:color w:val="C00000"/>
                <w:sz w:val="24"/>
                <w:szCs w:val="24"/>
                <w:lang w:val="en-US"/>
              </w:rPr>
            </w:pPr>
            <w:r w:rsidRPr="00305D43">
              <w:rPr>
                <w:rFonts w:cstheme="minorHAnsi"/>
                <w:color w:val="C00000"/>
                <w:sz w:val="24"/>
                <w:szCs w:val="24"/>
                <w:u w:val="single"/>
                <w:lang w:val="en-US"/>
              </w:rPr>
              <w:t xml:space="preserve">CST Link: </w:t>
            </w:r>
            <w:r>
              <w:rPr>
                <w:rFonts w:cstheme="minorHAnsi"/>
                <w:color w:val="C00000"/>
                <w:sz w:val="24"/>
                <w:szCs w:val="24"/>
                <w:u w:val="single"/>
                <w:lang w:val="en-US"/>
              </w:rPr>
              <w:t>Human Dignity</w:t>
            </w:r>
          </w:p>
          <w:p w14:paraId="46C493D1" w14:textId="7DB73991" w:rsidR="00416FF4" w:rsidRPr="005E1162" w:rsidRDefault="00416FF4" w:rsidP="00416FF4">
            <w:pPr>
              <w:jc w:val="center"/>
              <w:rPr>
                <w:rFonts w:cstheme="minorHAnsi"/>
                <w:color w:val="C00000"/>
                <w:sz w:val="24"/>
                <w:szCs w:val="24"/>
                <w:lang w:val="en-US"/>
              </w:rPr>
            </w:pPr>
            <w:r>
              <w:rPr>
                <w:rFonts w:cstheme="minorHAnsi"/>
                <w:color w:val="C00000"/>
                <w:sz w:val="24"/>
                <w:szCs w:val="24"/>
                <w:lang w:val="en-US"/>
              </w:rPr>
              <w:t>Every person is made in God’s image and should be respected through looking after our health and well-being</w:t>
            </w:r>
          </w:p>
          <w:p w14:paraId="3B9477B0" w14:textId="438D1402" w:rsidR="00721F10" w:rsidRPr="00305D43" w:rsidRDefault="00721F10" w:rsidP="00721F10">
            <w:pPr>
              <w:jc w:val="center"/>
              <w:rPr>
                <w:rFonts w:cstheme="minorHAnsi"/>
                <w:sz w:val="24"/>
                <w:szCs w:val="24"/>
                <w:lang w:val="en-US"/>
              </w:rPr>
            </w:pPr>
          </w:p>
        </w:tc>
      </w:tr>
      <w:tr w:rsidR="00E11BE9" w14:paraId="210EC045" w14:textId="77777777" w:rsidTr="0083317B">
        <w:tc>
          <w:tcPr>
            <w:tcW w:w="2166" w:type="dxa"/>
            <w:tcBorders>
              <w:top w:val="single" w:sz="4" w:space="0" w:color="auto"/>
              <w:left w:val="single" w:sz="24" w:space="0" w:color="auto"/>
              <w:bottom w:val="single" w:sz="4" w:space="0" w:color="auto"/>
              <w:right w:val="single" w:sz="4" w:space="0" w:color="auto"/>
            </w:tcBorders>
          </w:tcPr>
          <w:p w14:paraId="765872F4" w14:textId="77777777" w:rsidR="00721F10" w:rsidRPr="00305D43" w:rsidRDefault="00721F10" w:rsidP="00721F10">
            <w:pPr>
              <w:jc w:val="center"/>
              <w:rPr>
                <w:rFonts w:cstheme="minorHAnsi"/>
                <w:sz w:val="24"/>
                <w:szCs w:val="24"/>
                <w:lang w:val="en-US"/>
              </w:rPr>
            </w:pPr>
            <w:r w:rsidRPr="00305D43">
              <w:rPr>
                <w:rFonts w:cstheme="minorHAnsi"/>
                <w:noProof/>
                <w:sz w:val="24"/>
                <w:szCs w:val="24"/>
                <w:lang w:eastAsia="en-GB"/>
              </w:rPr>
              <w:drawing>
                <wp:anchor distT="0" distB="0" distL="114300" distR="114300" simplePos="0" relativeHeight="251768832" behindDoc="0" locked="0" layoutInCell="1" allowOverlap="1" wp14:anchorId="04B6852E" wp14:editId="691FE2BE">
                  <wp:simplePos x="0" y="0"/>
                  <wp:positionH relativeFrom="column">
                    <wp:posOffset>157480</wp:posOffset>
                  </wp:positionH>
                  <wp:positionV relativeFrom="paragraph">
                    <wp:posOffset>201930</wp:posOffset>
                  </wp:positionV>
                  <wp:extent cx="769620" cy="582118"/>
                  <wp:effectExtent l="0" t="0" r="0" b="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69620" cy="582118"/>
                          </a:xfrm>
                          <a:prstGeom prst="rect">
                            <a:avLst/>
                          </a:prstGeom>
                        </pic:spPr>
                      </pic:pic>
                    </a:graphicData>
                  </a:graphic>
                  <wp14:sizeRelH relativeFrom="page">
                    <wp14:pctWidth>0</wp14:pctWidth>
                  </wp14:sizeRelH>
                  <wp14:sizeRelV relativeFrom="page">
                    <wp14:pctHeight>0</wp14:pctHeight>
                  </wp14:sizeRelV>
                </wp:anchor>
              </w:drawing>
            </w:r>
            <w:r w:rsidRPr="00305D43">
              <w:rPr>
                <w:rFonts w:cstheme="minorHAnsi"/>
                <w:sz w:val="24"/>
                <w:szCs w:val="24"/>
                <w:lang w:val="en-US"/>
              </w:rPr>
              <w:t>Music</w:t>
            </w:r>
          </w:p>
          <w:p w14:paraId="3A3EFF6A" w14:textId="77777777" w:rsidR="00721F10" w:rsidRPr="00305D43" w:rsidRDefault="00721F10" w:rsidP="00721F10">
            <w:pPr>
              <w:jc w:val="center"/>
              <w:rPr>
                <w:rFonts w:cstheme="minorHAnsi"/>
                <w:sz w:val="24"/>
                <w:szCs w:val="24"/>
                <w:lang w:val="en-US"/>
              </w:rPr>
            </w:pPr>
          </w:p>
          <w:p w14:paraId="1DD95A41" w14:textId="77777777" w:rsidR="00721F10" w:rsidRPr="00305D43" w:rsidRDefault="00721F10" w:rsidP="00721F10">
            <w:pPr>
              <w:rPr>
                <w:rFonts w:cstheme="minorHAnsi"/>
                <w:sz w:val="24"/>
                <w:szCs w:val="24"/>
                <w:lang w:val="en-US"/>
              </w:rPr>
            </w:pPr>
          </w:p>
          <w:p w14:paraId="366833CD" w14:textId="77777777" w:rsidR="00721F10" w:rsidRPr="00305D43" w:rsidRDefault="00721F10" w:rsidP="00721F10">
            <w:pPr>
              <w:rPr>
                <w:rFonts w:cstheme="minorHAnsi"/>
                <w:sz w:val="24"/>
                <w:szCs w:val="24"/>
                <w:lang w:val="en-US"/>
              </w:rPr>
            </w:pPr>
          </w:p>
        </w:tc>
        <w:tc>
          <w:tcPr>
            <w:tcW w:w="5450" w:type="dxa"/>
            <w:tcBorders>
              <w:top w:val="single" w:sz="4" w:space="0" w:color="auto"/>
              <w:left w:val="single" w:sz="4" w:space="0" w:color="auto"/>
              <w:bottom w:val="single" w:sz="4" w:space="0" w:color="auto"/>
              <w:right w:val="single" w:sz="4" w:space="0" w:color="auto"/>
            </w:tcBorders>
          </w:tcPr>
          <w:p w14:paraId="5697FE30" w14:textId="3EE023B1" w:rsidR="00721F10" w:rsidRPr="00305D43" w:rsidRDefault="00721F10" w:rsidP="00834758">
            <w:pPr>
              <w:rPr>
                <w:rFonts w:cstheme="minorHAnsi"/>
                <w:sz w:val="24"/>
                <w:szCs w:val="24"/>
                <w:lang w:val="en-US"/>
              </w:rPr>
            </w:pPr>
            <w:proofErr w:type="gramStart"/>
            <w:r w:rsidRPr="00305D43">
              <w:rPr>
                <w:rFonts w:cstheme="minorHAnsi"/>
                <w:sz w:val="24"/>
                <w:szCs w:val="24"/>
                <w:lang w:val="en-US"/>
              </w:rPr>
              <w:t xml:space="preserve">Music will be taught by </w:t>
            </w:r>
            <w:r w:rsidR="009B4D46" w:rsidRPr="00305D43">
              <w:rPr>
                <w:rFonts w:cstheme="minorHAnsi"/>
                <w:sz w:val="24"/>
                <w:szCs w:val="24"/>
                <w:lang w:val="en-US"/>
              </w:rPr>
              <w:t xml:space="preserve">Mrs </w:t>
            </w:r>
            <w:r w:rsidR="00834758" w:rsidRPr="00305D43">
              <w:rPr>
                <w:rFonts w:cstheme="minorHAnsi"/>
                <w:sz w:val="24"/>
                <w:szCs w:val="24"/>
                <w:lang w:val="en-US"/>
              </w:rPr>
              <w:t>Wallace</w:t>
            </w:r>
            <w:proofErr w:type="gramEnd"/>
            <w:r w:rsidR="00834758" w:rsidRPr="00305D43">
              <w:rPr>
                <w:rFonts w:cstheme="minorHAnsi"/>
                <w:sz w:val="24"/>
                <w:szCs w:val="24"/>
                <w:lang w:val="en-US"/>
              </w:rPr>
              <w:t xml:space="preserve"> </w:t>
            </w:r>
            <w:r w:rsidR="009B4D46" w:rsidRPr="00305D43">
              <w:rPr>
                <w:rFonts w:cstheme="minorHAnsi"/>
                <w:sz w:val="24"/>
                <w:szCs w:val="24"/>
                <w:lang w:val="en-US"/>
              </w:rPr>
              <w:t xml:space="preserve">each week. The children will </w:t>
            </w:r>
            <w:r w:rsidR="00AC70A1">
              <w:rPr>
                <w:rFonts w:cstheme="minorHAnsi"/>
                <w:sz w:val="24"/>
                <w:szCs w:val="24"/>
                <w:lang w:val="en-US"/>
              </w:rPr>
              <w:t xml:space="preserve">be exploring </w:t>
            </w:r>
            <w:r w:rsidR="00AC70A1" w:rsidRPr="00AC70A1">
              <w:rPr>
                <w:rFonts w:cstheme="minorHAnsi"/>
                <w:sz w:val="24"/>
                <w:szCs w:val="24"/>
              </w:rPr>
              <w:t>Motown</w:t>
            </w:r>
            <w:r w:rsidR="00AC70A1">
              <w:rPr>
                <w:rFonts w:cstheme="minorHAnsi"/>
                <w:sz w:val="24"/>
                <w:szCs w:val="24"/>
              </w:rPr>
              <w:t>, which is a blended rhythm of the blues and pop elements. They will be exploring tone, pitch and timbre.</w:t>
            </w:r>
          </w:p>
        </w:tc>
        <w:tc>
          <w:tcPr>
            <w:tcW w:w="2869" w:type="dxa"/>
            <w:tcBorders>
              <w:top w:val="single" w:sz="4" w:space="0" w:color="auto"/>
              <w:left w:val="single" w:sz="4" w:space="0" w:color="auto"/>
              <w:bottom w:val="single" w:sz="4" w:space="0" w:color="auto"/>
              <w:right w:val="single" w:sz="24" w:space="0" w:color="auto"/>
            </w:tcBorders>
          </w:tcPr>
          <w:p w14:paraId="1FFF528D" w14:textId="77777777" w:rsidR="00721F10" w:rsidRPr="00305D43" w:rsidRDefault="00721F10" w:rsidP="00721F10">
            <w:pPr>
              <w:jc w:val="center"/>
              <w:rPr>
                <w:rFonts w:cstheme="minorHAnsi"/>
                <w:sz w:val="24"/>
                <w:szCs w:val="24"/>
                <w:lang w:val="en-US"/>
              </w:rPr>
            </w:pPr>
            <w:r w:rsidRPr="00305D43">
              <w:rPr>
                <w:rFonts w:cstheme="minorHAnsi"/>
                <w:noProof/>
                <w:color w:val="0000FF"/>
                <w:sz w:val="24"/>
                <w:szCs w:val="24"/>
                <w:lang w:eastAsia="en-GB"/>
              </w:rPr>
              <w:drawing>
                <wp:anchor distT="0" distB="0" distL="114300" distR="114300" simplePos="0" relativeHeight="251773952" behindDoc="1" locked="0" layoutInCell="1" allowOverlap="1" wp14:anchorId="074A733C" wp14:editId="428DB961">
                  <wp:simplePos x="0" y="0"/>
                  <wp:positionH relativeFrom="column">
                    <wp:posOffset>334645</wp:posOffset>
                  </wp:positionH>
                  <wp:positionV relativeFrom="paragraph">
                    <wp:posOffset>142875</wp:posOffset>
                  </wp:positionV>
                  <wp:extent cx="1059815" cy="723900"/>
                  <wp:effectExtent l="0" t="0" r="6985" b="0"/>
                  <wp:wrapTight wrapText="bothSides">
                    <wp:wrapPolygon edited="0">
                      <wp:start x="6212" y="0"/>
                      <wp:lineTo x="0" y="568"/>
                      <wp:lineTo x="0" y="11368"/>
                      <wp:lineTo x="388" y="18189"/>
                      <wp:lineTo x="1941" y="21032"/>
                      <wp:lineTo x="3883" y="21032"/>
                      <wp:lineTo x="19025" y="21032"/>
                      <wp:lineTo x="20578" y="18189"/>
                      <wp:lineTo x="21354" y="13642"/>
                      <wp:lineTo x="21354" y="568"/>
                      <wp:lineTo x="15919" y="0"/>
                      <wp:lineTo x="6212" y="0"/>
                    </wp:wrapPolygon>
                  </wp:wrapTight>
                  <wp:docPr id="24" name="Picture 24" descr="Image result for singing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inging clipart">
                            <a:hlinkClick r:id="rId29" tgtFrame="&quot;_blank&quot;"/>
                          </pic:cNvPr>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r="24937"/>
                          <a:stretch/>
                        </pic:blipFill>
                        <pic:spPr bwMode="auto">
                          <a:xfrm>
                            <a:off x="0" y="0"/>
                            <a:ext cx="1059815" cy="723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E11BE9" w14:paraId="09F0C06E" w14:textId="77777777" w:rsidTr="0083317B">
        <w:tc>
          <w:tcPr>
            <w:tcW w:w="2166" w:type="dxa"/>
            <w:tcBorders>
              <w:top w:val="single" w:sz="4" w:space="0" w:color="auto"/>
              <w:left w:val="single" w:sz="24" w:space="0" w:color="auto"/>
              <w:bottom w:val="single" w:sz="4" w:space="0" w:color="auto"/>
              <w:right w:val="single" w:sz="4" w:space="0" w:color="auto"/>
            </w:tcBorders>
          </w:tcPr>
          <w:p w14:paraId="4DF2D0C3" w14:textId="77777777" w:rsidR="00721F10" w:rsidRPr="00305D43" w:rsidRDefault="00721F10" w:rsidP="00721F10">
            <w:pPr>
              <w:jc w:val="center"/>
              <w:rPr>
                <w:rFonts w:cstheme="minorHAnsi"/>
                <w:noProof/>
                <w:sz w:val="24"/>
                <w:szCs w:val="24"/>
                <w:lang w:eastAsia="en-GB"/>
              </w:rPr>
            </w:pPr>
            <w:r w:rsidRPr="00305D43">
              <w:rPr>
                <w:rFonts w:cstheme="minorHAnsi"/>
                <w:noProof/>
                <w:sz w:val="24"/>
                <w:szCs w:val="24"/>
                <w:lang w:eastAsia="en-GB"/>
              </w:rPr>
              <w:t>PSHE</w:t>
            </w:r>
          </w:p>
          <w:p w14:paraId="773F9D6E" w14:textId="77777777" w:rsidR="00721F10" w:rsidRPr="00305D43" w:rsidRDefault="00721F10" w:rsidP="00721F10">
            <w:pPr>
              <w:jc w:val="center"/>
              <w:rPr>
                <w:rFonts w:cstheme="minorHAnsi"/>
                <w:noProof/>
                <w:sz w:val="24"/>
                <w:szCs w:val="24"/>
                <w:lang w:eastAsia="en-GB"/>
              </w:rPr>
            </w:pPr>
            <w:r w:rsidRPr="00305D43">
              <w:rPr>
                <w:rFonts w:cstheme="minorHAnsi"/>
                <w:noProof/>
                <w:color w:val="0000FF"/>
                <w:sz w:val="24"/>
                <w:szCs w:val="24"/>
                <w:lang w:eastAsia="en-GB"/>
              </w:rPr>
              <w:drawing>
                <wp:inline distT="0" distB="0" distL="0" distR="0" wp14:anchorId="28E7581A" wp14:editId="4E2BA527">
                  <wp:extent cx="714375" cy="666395"/>
                  <wp:effectExtent l="0" t="0" r="0" b="635"/>
                  <wp:docPr id="18" name="Picture 18" descr="Image result for pshe">
                    <a:hlinkClick xmlns:a="http://schemas.openxmlformats.org/drawingml/2006/main" r:id="rId3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31" tgtFrame="&quot;_blank&quot;"/>
                          </pic:cNvPr>
                          <pic:cNvPicPr>
                            <a:picLocks noChangeAspect="1" noChangeArrowheads="1"/>
                          </pic:cNvPicPr>
                        </pic:nvPicPr>
                        <pic:blipFill rotWithShape="1">
                          <a:blip r:embed="rId32">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5E8787EF" w14:textId="77777777" w:rsidR="00721F10" w:rsidRPr="00305D43" w:rsidRDefault="00721F10" w:rsidP="00721F10">
            <w:pPr>
              <w:jc w:val="center"/>
              <w:rPr>
                <w:rFonts w:cstheme="minorHAnsi"/>
                <w:noProof/>
                <w:sz w:val="24"/>
                <w:szCs w:val="24"/>
                <w:lang w:eastAsia="en-GB"/>
              </w:rPr>
            </w:pPr>
          </w:p>
        </w:tc>
        <w:tc>
          <w:tcPr>
            <w:tcW w:w="5450" w:type="dxa"/>
            <w:tcBorders>
              <w:top w:val="single" w:sz="4" w:space="0" w:color="auto"/>
              <w:left w:val="single" w:sz="4" w:space="0" w:color="auto"/>
              <w:bottom w:val="single" w:sz="4" w:space="0" w:color="auto"/>
              <w:right w:val="single" w:sz="4" w:space="0" w:color="auto"/>
            </w:tcBorders>
          </w:tcPr>
          <w:p w14:paraId="1076C926" w14:textId="77777777" w:rsidR="00721F10" w:rsidRPr="00305D43" w:rsidRDefault="00721F10" w:rsidP="00721F10">
            <w:pPr>
              <w:rPr>
                <w:rFonts w:cstheme="minorHAnsi"/>
                <w:b/>
                <w:sz w:val="24"/>
                <w:szCs w:val="24"/>
                <w:u w:val="single"/>
                <w:lang w:val="en-US"/>
              </w:rPr>
            </w:pPr>
            <w:r w:rsidRPr="00305D43">
              <w:rPr>
                <w:rFonts w:cstheme="minorHAnsi"/>
                <w:b/>
                <w:sz w:val="24"/>
                <w:szCs w:val="24"/>
                <w:u w:val="single"/>
                <w:lang w:val="en-US"/>
              </w:rPr>
              <w:lastRenderedPageBreak/>
              <w:t>Being me in my world</w:t>
            </w:r>
          </w:p>
          <w:p w14:paraId="1192BE38" w14:textId="77777777" w:rsidR="00551BDA" w:rsidRDefault="002C533E" w:rsidP="009B4D46">
            <w:pPr>
              <w:rPr>
                <w:rFonts w:cstheme="minorHAnsi"/>
                <w:sz w:val="24"/>
                <w:szCs w:val="24"/>
                <w:lang w:val="en-US"/>
              </w:rPr>
            </w:pPr>
            <w:r w:rsidRPr="00305D43">
              <w:rPr>
                <w:rFonts w:cstheme="minorHAnsi"/>
                <w:sz w:val="24"/>
                <w:szCs w:val="24"/>
                <w:lang w:val="en-US"/>
              </w:rPr>
              <w:t xml:space="preserve">This half term, we will explore </w:t>
            </w:r>
            <w:r w:rsidR="00E11BE9">
              <w:rPr>
                <w:rFonts w:cstheme="minorHAnsi"/>
                <w:sz w:val="24"/>
                <w:szCs w:val="24"/>
                <w:lang w:val="en-US"/>
              </w:rPr>
              <w:t xml:space="preserve">dreams and goals. Children will look at different jobs while thinking about what job they might want in the future. As </w:t>
            </w:r>
            <w:r w:rsidR="00E11BE9">
              <w:rPr>
                <w:rFonts w:cstheme="minorHAnsi"/>
                <w:sz w:val="24"/>
                <w:szCs w:val="24"/>
                <w:lang w:val="en-US"/>
              </w:rPr>
              <w:lastRenderedPageBreak/>
              <w:t>they progress, they will also look at other dreams and goals that you might have in your life and how they can support people/each other in the community.</w:t>
            </w:r>
          </w:p>
          <w:p w14:paraId="42813CEC" w14:textId="0C4D6E72" w:rsidR="00416FF4" w:rsidRPr="00305D43" w:rsidRDefault="00416FF4" w:rsidP="009B4D46">
            <w:pPr>
              <w:rPr>
                <w:rFonts w:cstheme="minorHAnsi"/>
                <w:sz w:val="24"/>
                <w:szCs w:val="24"/>
                <w:lang w:val="en-US"/>
              </w:rPr>
            </w:pPr>
          </w:p>
        </w:tc>
        <w:tc>
          <w:tcPr>
            <w:tcW w:w="2869" w:type="dxa"/>
            <w:tcBorders>
              <w:top w:val="single" w:sz="4" w:space="0" w:color="auto"/>
              <w:left w:val="single" w:sz="4" w:space="0" w:color="auto"/>
              <w:bottom w:val="single" w:sz="4" w:space="0" w:color="auto"/>
              <w:right w:val="single" w:sz="24" w:space="0" w:color="auto"/>
            </w:tcBorders>
          </w:tcPr>
          <w:p w14:paraId="730B0CA3" w14:textId="77777777" w:rsidR="00721F10" w:rsidRPr="00305D43" w:rsidRDefault="00721F10" w:rsidP="00721F10">
            <w:pPr>
              <w:jc w:val="center"/>
              <w:rPr>
                <w:rFonts w:cstheme="minorHAnsi"/>
                <w:sz w:val="24"/>
                <w:szCs w:val="24"/>
                <w:lang w:val="en-US"/>
              </w:rPr>
            </w:pPr>
            <w:r w:rsidRPr="00305D43">
              <w:rPr>
                <w:rFonts w:cstheme="minorHAnsi"/>
                <w:noProof/>
                <w:color w:val="0000FF"/>
                <w:sz w:val="24"/>
                <w:szCs w:val="24"/>
                <w:lang w:eastAsia="en-GB"/>
              </w:rPr>
              <w:lastRenderedPageBreak/>
              <w:drawing>
                <wp:anchor distT="0" distB="0" distL="114300" distR="114300" simplePos="0" relativeHeight="251770880" behindDoc="0" locked="0" layoutInCell="1" allowOverlap="1" wp14:anchorId="7B6B9C7C" wp14:editId="6A5F40A6">
                  <wp:simplePos x="0" y="0"/>
                  <wp:positionH relativeFrom="column">
                    <wp:posOffset>429895</wp:posOffset>
                  </wp:positionH>
                  <wp:positionV relativeFrom="paragraph">
                    <wp:posOffset>85725</wp:posOffset>
                  </wp:positionV>
                  <wp:extent cx="904875" cy="920797"/>
                  <wp:effectExtent l="0" t="0" r="0" b="0"/>
                  <wp:wrapNone/>
                  <wp:docPr id="27" name="Picture 27" descr="Image result for celebrating difference clipart">
                    <a:hlinkClick xmlns:a="http://schemas.openxmlformats.org/drawingml/2006/main" r:id="rId3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elebrating difference clipart">
                            <a:hlinkClick r:id="rId33" tgtFrame="&quot;_blank&quot;"/>
                          </pic:cNvPr>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904875" cy="920797"/>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DD442F" w14:paraId="71BFE7B7" w14:textId="77777777" w:rsidTr="0083317B">
        <w:tc>
          <w:tcPr>
            <w:tcW w:w="2166" w:type="dxa"/>
            <w:tcBorders>
              <w:top w:val="single" w:sz="4" w:space="0" w:color="auto"/>
              <w:left w:val="single" w:sz="24" w:space="0" w:color="auto"/>
              <w:bottom w:val="single" w:sz="4" w:space="0" w:color="auto"/>
              <w:right w:val="single" w:sz="4" w:space="0" w:color="auto"/>
            </w:tcBorders>
          </w:tcPr>
          <w:p w14:paraId="7412EF22" w14:textId="77777777" w:rsidR="00721F10" w:rsidRPr="00305D43" w:rsidRDefault="00721F10" w:rsidP="00721F10">
            <w:pPr>
              <w:jc w:val="center"/>
              <w:rPr>
                <w:rFonts w:cstheme="minorHAnsi"/>
                <w:sz w:val="24"/>
                <w:szCs w:val="24"/>
                <w:lang w:val="en-US"/>
              </w:rPr>
            </w:pPr>
            <w:r w:rsidRPr="00305D43">
              <w:rPr>
                <w:rFonts w:cstheme="minorHAnsi"/>
                <w:sz w:val="24"/>
                <w:szCs w:val="24"/>
                <w:lang w:val="en-US"/>
              </w:rPr>
              <w:t>Key events for the half term</w:t>
            </w:r>
          </w:p>
        </w:tc>
        <w:tc>
          <w:tcPr>
            <w:tcW w:w="8319" w:type="dxa"/>
            <w:gridSpan w:val="2"/>
            <w:tcBorders>
              <w:top w:val="single" w:sz="4" w:space="0" w:color="auto"/>
              <w:left w:val="single" w:sz="4" w:space="0" w:color="auto"/>
              <w:bottom w:val="single" w:sz="4" w:space="0" w:color="auto"/>
              <w:right w:val="single" w:sz="24" w:space="0" w:color="auto"/>
            </w:tcBorders>
          </w:tcPr>
          <w:p w14:paraId="156CEDE1" w14:textId="33C8F6A6" w:rsidR="00305D43" w:rsidRPr="00305D43" w:rsidRDefault="00BB04F6" w:rsidP="00305D43">
            <w:pPr>
              <w:pStyle w:val="ListParagraph"/>
              <w:numPr>
                <w:ilvl w:val="0"/>
                <w:numId w:val="1"/>
              </w:numPr>
              <w:rPr>
                <w:rFonts w:cstheme="minorHAnsi"/>
                <w:sz w:val="24"/>
                <w:szCs w:val="24"/>
                <w:lang w:val="en-US"/>
              </w:rPr>
            </w:pPr>
            <w:r>
              <w:rPr>
                <w:rFonts w:cstheme="minorHAnsi"/>
                <w:sz w:val="24"/>
                <w:szCs w:val="24"/>
                <w:lang w:val="en-US"/>
              </w:rPr>
              <w:t>Bikeability week commencing 5</w:t>
            </w:r>
            <w:r w:rsidRPr="00BB04F6">
              <w:rPr>
                <w:rFonts w:cstheme="minorHAnsi"/>
                <w:sz w:val="24"/>
                <w:szCs w:val="24"/>
                <w:vertAlign w:val="superscript"/>
                <w:lang w:val="en-US"/>
              </w:rPr>
              <w:t>th</w:t>
            </w:r>
            <w:r>
              <w:rPr>
                <w:rFonts w:cstheme="minorHAnsi"/>
                <w:sz w:val="24"/>
                <w:szCs w:val="24"/>
                <w:lang w:val="en-US"/>
              </w:rPr>
              <w:t xml:space="preserve"> January 2026</w:t>
            </w:r>
          </w:p>
          <w:p w14:paraId="19933996" w14:textId="7B4C39EE" w:rsidR="00721F10" w:rsidRDefault="00BB04F6" w:rsidP="00834758">
            <w:pPr>
              <w:pStyle w:val="ListParagraph"/>
              <w:numPr>
                <w:ilvl w:val="0"/>
                <w:numId w:val="1"/>
              </w:numPr>
              <w:rPr>
                <w:rFonts w:cstheme="minorHAnsi"/>
                <w:sz w:val="24"/>
                <w:szCs w:val="24"/>
                <w:lang w:val="en-US"/>
              </w:rPr>
            </w:pPr>
            <w:r>
              <w:rPr>
                <w:rFonts w:cstheme="minorHAnsi"/>
                <w:sz w:val="24"/>
                <w:szCs w:val="24"/>
                <w:lang w:val="en-US"/>
              </w:rPr>
              <w:t xml:space="preserve">Space school trip with Year 5/6 on the </w:t>
            </w:r>
            <w:r w:rsidR="002C420C">
              <w:rPr>
                <w:rFonts w:cstheme="minorHAnsi"/>
                <w:sz w:val="24"/>
                <w:szCs w:val="24"/>
                <w:lang w:val="en-US"/>
              </w:rPr>
              <w:t>19</w:t>
            </w:r>
            <w:r w:rsidR="002C420C" w:rsidRPr="00BB04F6">
              <w:rPr>
                <w:rFonts w:cstheme="minorHAnsi"/>
                <w:sz w:val="24"/>
                <w:szCs w:val="24"/>
                <w:vertAlign w:val="superscript"/>
                <w:lang w:val="en-US"/>
              </w:rPr>
              <w:t>th</w:t>
            </w:r>
            <w:r>
              <w:rPr>
                <w:rFonts w:cstheme="minorHAnsi"/>
                <w:sz w:val="24"/>
                <w:szCs w:val="24"/>
                <w:lang w:val="en-US"/>
              </w:rPr>
              <w:t>January 2026</w:t>
            </w:r>
          </w:p>
          <w:p w14:paraId="789D08DF" w14:textId="77777777" w:rsidR="00AC70A1" w:rsidRDefault="00AC70A1" w:rsidP="00834758">
            <w:pPr>
              <w:pStyle w:val="ListParagraph"/>
              <w:numPr>
                <w:ilvl w:val="0"/>
                <w:numId w:val="1"/>
              </w:numPr>
              <w:rPr>
                <w:rFonts w:cstheme="minorHAnsi"/>
                <w:sz w:val="24"/>
                <w:szCs w:val="24"/>
                <w:lang w:val="en-US"/>
              </w:rPr>
            </w:pPr>
            <w:r>
              <w:rPr>
                <w:rFonts w:cstheme="minorHAnsi"/>
                <w:sz w:val="24"/>
                <w:szCs w:val="24"/>
                <w:lang w:val="en-US"/>
              </w:rPr>
              <w:t>Parents evening</w:t>
            </w:r>
            <w:r w:rsidR="002C420C">
              <w:rPr>
                <w:rFonts w:cstheme="minorHAnsi"/>
                <w:sz w:val="24"/>
                <w:szCs w:val="24"/>
                <w:lang w:val="en-US"/>
              </w:rPr>
              <w:t xml:space="preserve">: 3rd February 3:30-6:30 </w:t>
            </w:r>
            <w:r w:rsidR="00E11BE9">
              <w:rPr>
                <w:rFonts w:cstheme="minorHAnsi"/>
                <w:sz w:val="24"/>
                <w:szCs w:val="24"/>
                <w:lang w:val="en-US"/>
              </w:rPr>
              <w:t>&amp; 4</w:t>
            </w:r>
            <w:r w:rsidRPr="00AC70A1">
              <w:rPr>
                <w:rFonts w:cstheme="minorHAnsi"/>
                <w:sz w:val="24"/>
                <w:szCs w:val="24"/>
                <w:vertAlign w:val="superscript"/>
                <w:lang w:val="en-US"/>
              </w:rPr>
              <w:t>th</w:t>
            </w:r>
            <w:r>
              <w:rPr>
                <w:rFonts w:cstheme="minorHAnsi"/>
                <w:sz w:val="24"/>
                <w:szCs w:val="24"/>
                <w:lang w:val="en-US"/>
              </w:rPr>
              <w:t xml:space="preserve"> </w:t>
            </w:r>
            <w:r w:rsidR="002C420C">
              <w:rPr>
                <w:rFonts w:cstheme="minorHAnsi"/>
                <w:sz w:val="24"/>
                <w:szCs w:val="24"/>
                <w:lang w:val="en-US"/>
              </w:rPr>
              <w:t>February</w:t>
            </w:r>
            <w:r>
              <w:rPr>
                <w:rFonts w:cstheme="minorHAnsi"/>
                <w:sz w:val="24"/>
                <w:szCs w:val="24"/>
                <w:lang w:val="en-US"/>
              </w:rPr>
              <w:t xml:space="preserve"> </w:t>
            </w:r>
            <w:r w:rsidR="002C420C">
              <w:rPr>
                <w:rFonts w:cstheme="minorHAnsi"/>
                <w:sz w:val="24"/>
                <w:szCs w:val="24"/>
                <w:lang w:val="en-US"/>
              </w:rPr>
              <w:t xml:space="preserve">3:30-7 pm </w:t>
            </w:r>
          </w:p>
          <w:p w14:paraId="0EEE9467" w14:textId="459823AA" w:rsidR="00416FF4" w:rsidRPr="00305D43" w:rsidRDefault="00416FF4" w:rsidP="00416FF4">
            <w:pPr>
              <w:pStyle w:val="ListParagraph"/>
              <w:rPr>
                <w:rFonts w:cstheme="minorHAnsi"/>
                <w:sz w:val="24"/>
                <w:szCs w:val="24"/>
                <w:lang w:val="en-US"/>
              </w:rPr>
            </w:pPr>
          </w:p>
        </w:tc>
      </w:tr>
      <w:tr w:rsidR="00DD442F" w14:paraId="3F0E16A1" w14:textId="77777777" w:rsidTr="0083317B">
        <w:tc>
          <w:tcPr>
            <w:tcW w:w="2166" w:type="dxa"/>
            <w:tcBorders>
              <w:top w:val="single" w:sz="4" w:space="0" w:color="auto"/>
              <w:left w:val="single" w:sz="24" w:space="0" w:color="auto"/>
              <w:bottom w:val="single" w:sz="24" w:space="0" w:color="auto"/>
              <w:right w:val="single" w:sz="4" w:space="0" w:color="auto"/>
            </w:tcBorders>
          </w:tcPr>
          <w:p w14:paraId="6A294F70" w14:textId="77777777" w:rsidR="00721F10" w:rsidRPr="00305D43" w:rsidRDefault="00721F10" w:rsidP="00721F10">
            <w:pPr>
              <w:jc w:val="center"/>
              <w:rPr>
                <w:rFonts w:cstheme="minorHAnsi"/>
                <w:sz w:val="24"/>
                <w:szCs w:val="24"/>
                <w:lang w:val="en-US"/>
              </w:rPr>
            </w:pPr>
            <w:r w:rsidRPr="00305D43">
              <w:rPr>
                <w:rFonts w:cstheme="minorHAnsi"/>
                <w:sz w:val="24"/>
                <w:szCs w:val="24"/>
                <w:lang w:val="en-US"/>
              </w:rPr>
              <w:t>Homework</w:t>
            </w:r>
          </w:p>
          <w:p w14:paraId="4DD9748C" w14:textId="77777777" w:rsidR="00721F10" w:rsidRPr="00305D43" w:rsidRDefault="00721F10" w:rsidP="00721F10">
            <w:pPr>
              <w:jc w:val="center"/>
              <w:rPr>
                <w:rFonts w:cstheme="minorHAnsi"/>
                <w:sz w:val="24"/>
                <w:szCs w:val="24"/>
                <w:lang w:val="en-US"/>
              </w:rPr>
            </w:pPr>
          </w:p>
          <w:p w14:paraId="2A58F82D" w14:textId="77777777" w:rsidR="00721F10" w:rsidRPr="00305D43" w:rsidRDefault="00721F10" w:rsidP="00721F10">
            <w:pPr>
              <w:jc w:val="center"/>
              <w:rPr>
                <w:rFonts w:cstheme="minorHAnsi"/>
                <w:sz w:val="24"/>
                <w:szCs w:val="24"/>
                <w:lang w:val="en-US"/>
              </w:rPr>
            </w:pPr>
          </w:p>
          <w:p w14:paraId="32359D9B" w14:textId="77777777" w:rsidR="00721F10" w:rsidRPr="00305D43" w:rsidRDefault="00721F10" w:rsidP="00721F10">
            <w:pPr>
              <w:jc w:val="center"/>
              <w:rPr>
                <w:rFonts w:cstheme="minorHAnsi"/>
                <w:sz w:val="24"/>
                <w:szCs w:val="24"/>
                <w:lang w:val="en-US"/>
              </w:rPr>
            </w:pPr>
          </w:p>
        </w:tc>
        <w:tc>
          <w:tcPr>
            <w:tcW w:w="8319" w:type="dxa"/>
            <w:gridSpan w:val="2"/>
            <w:tcBorders>
              <w:top w:val="single" w:sz="4" w:space="0" w:color="auto"/>
              <w:left w:val="single" w:sz="4" w:space="0" w:color="auto"/>
              <w:bottom w:val="single" w:sz="24" w:space="0" w:color="auto"/>
              <w:right w:val="single" w:sz="24" w:space="0" w:color="auto"/>
            </w:tcBorders>
          </w:tcPr>
          <w:p w14:paraId="4DEC132E" w14:textId="3B6A443B" w:rsidR="00721F10" w:rsidRPr="00305D43" w:rsidRDefault="00721F10" w:rsidP="00721F10">
            <w:pPr>
              <w:pStyle w:val="ListParagraph"/>
              <w:numPr>
                <w:ilvl w:val="0"/>
                <w:numId w:val="1"/>
              </w:numPr>
              <w:rPr>
                <w:rFonts w:cstheme="minorHAnsi"/>
                <w:sz w:val="24"/>
                <w:szCs w:val="24"/>
                <w:lang w:val="en-US"/>
              </w:rPr>
            </w:pPr>
            <w:r w:rsidRPr="00305D43">
              <w:rPr>
                <w:rFonts w:cstheme="minorHAnsi"/>
                <w:sz w:val="24"/>
                <w:szCs w:val="24"/>
                <w:lang w:val="en-US"/>
              </w:rPr>
              <w:t xml:space="preserve">Two pieces of homework </w:t>
            </w:r>
            <w:proofErr w:type="gramStart"/>
            <w:r w:rsidRPr="00305D43">
              <w:rPr>
                <w:rFonts w:cstheme="minorHAnsi"/>
                <w:sz w:val="24"/>
                <w:szCs w:val="24"/>
                <w:lang w:val="en-US"/>
              </w:rPr>
              <w:t>will be handed out</w:t>
            </w:r>
            <w:proofErr w:type="gramEnd"/>
            <w:r w:rsidRPr="00305D43">
              <w:rPr>
                <w:rFonts w:cstheme="minorHAnsi"/>
                <w:sz w:val="24"/>
                <w:szCs w:val="24"/>
                <w:lang w:val="en-US"/>
              </w:rPr>
              <w:t xml:space="preserve"> on a </w:t>
            </w:r>
            <w:r w:rsidR="00305D43" w:rsidRPr="00305D43">
              <w:rPr>
                <w:rFonts w:cstheme="minorHAnsi"/>
                <w:sz w:val="24"/>
                <w:szCs w:val="24"/>
                <w:lang w:val="en-US"/>
              </w:rPr>
              <w:t>Thursday</w:t>
            </w:r>
            <w:r w:rsidR="00BB04F6">
              <w:rPr>
                <w:rFonts w:cstheme="minorHAnsi"/>
                <w:sz w:val="24"/>
                <w:szCs w:val="24"/>
                <w:lang w:val="en-US"/>
              </w:rPr>
              <w:t xml:space="preserve"> (one Math</w:t>
            </w:r>
            <w:r w:rsidR="00416FF4">
              <w:rPr>
                <w:rFonts w:cstheme="minorHAnsi"/>
                <w:sz w:val="24"/>
                <w:szCs w:val="24"/>
                <w:lang w:val="en-US"/>
              </w:rPr>
              <w:t>s</w:t>
            </w:r>
            <w:r w:rsidR="00BB04F6">
              <w:rPr>
                <w:rFonts w:cstheme="minorHAnsi"/>
                <w:sz w:val="24"/>
                <w:szCs w:val="24"/>
                <w:lang w:val="en-US"/>
              </w:rPr>
              <w:t xml:space="preserve"> and one English)</w:t>
            </w:r>
            <w:r w:rsidR="00305D43" w:rsidRPr="00305D43">
              <w:rPr>
                <w:rFonts w:cstheme="minorHAnsi"/>
                <w:sz w:val="24"/>
                <w:szCs w:val="24"/>
                <w:lang w:val="en-US"/>
              </w:rPr>
              <w:t xml:space="preserve"> </w:t>
            </w:r>
            <w:r w:rsidRPr="00305D43">
              <w:rPr>
                <w:rFonts w:cstheme="minorHAnsi"/>
                <w:sz w:val="24"/>
                <w:szCs w:val="24"/>
                <w:lang w:val="en-US"/>
              </w:rPr>
              <w:t xml:space="preserve">and should be completed and handed in on the </w:t>
            </w:r>
            <w:r w:rsidR="00305D43" w:rsidRPr="00305D43">
              <w:rPr>
                <w:rFonts w:cstheme="minorHAnsi"/>
                <w:sz w:val="24"/>
                <w:szCs w:val="24"/>
                <w:lang w:val="en-US"/>
              </w:rPr>
              <w:t>Tue</w:t>
            </w:r>
            <w:r w:rsidR="007E0E09" w:rsidRPr="00305D43">
              <w:rPr>
                <w:rFonts w:cstheme="minorHAnsi"/>
                <w:sz w:val="24"/>
                <w:szCs w:val="24"/>
                <w:lang w:val="en-US"/>
              </w:rPr>
              <w:t>sday</w:t>
            </w:r>
            <w:r w:rsidRPr="00305D43">
              <w:rPr>
                <w:rFonts w:cstheme="minorHAnsi"/>
                <w:sz w:val="24"/>
                <w:szCs w:val="24"/>
                <w:lang w:val="en-US"/>
              </w:rPr>
              <w:t xml:space="preserve"> that follows. </w:t>
            </w:r>
          </w:p>
          <w:p w14:paraId="74A8BDAD" w14:textId="77777777" w:rsidR="00721F10" w:rsidRPr="00305D43" w:rsidRDefault="00610FC4" w:rsidP="00721F10">
            <w:pPr>
              <w:pStyle w:val="ListParagraph"/>
              <w:numPr>
                <w:ilvl w:val="0"/>
                <w:numId w:val="1"/>
              </w:numPr>
              <w:rPr>
                <w:rFonts w:cstheme="minorHAnsi"/>
                <w:sz w:val="24"/>
                <w:szCs w:val="24"/>
                <w:lang w:val="en-US"/>
              </w:rPr>
            </w:pPr>
            <w:r w:rsidRPr="00305D43">
              <w:rPr>
                <w:rFonts w:cstheme="minorHAnsi"/>
                <w:sz w:val="24"/>
                <w:szCs w:val="24"/>
                <w:lang w:val="en-US"/>
              </w:rPr>
              <w:t xml:space="preserve">Spellings </w:t>
            </w:r>
            <w:proofErr w:type="gramStart"/>
            <w:r w:rsidR="00721F10" w:rsidRPr="00305D43">
              <w:rPr>
                <w:rFonts w:cstheme="minorHAnsi"/>
                <w:sz w:val="24"/>
                <w:szCs w:val="24"/>
                <w:lang w:val="en-US"/>
              </w:rPr>
              <w:t>are tested</w:t>
            </w:r>
            <w:proofErr w:type="gramEnd"/>
            <w:r w:rsidR="00721F10" w:rsidRPr="00305D43">
              <w:rPr>
                <w:rFonts w:cstheme="minorHAnsi"/>
                <w:sz w:val="24"/>
                <w:szCs w:val="24"/>
                <w:lang w:val="en-US"/>
              </w:rPr>
              <w:t xml:space="preserve"> on a </w:t>
            </w:r>
            <w:r w:rsidR="00305D43" w:rsidRPr="00305D43">
              <w:rPr>
                <w:rFonts w:cstheme="minorHAnsi"/>
                <w:sz w:val="24"/>
                <w:szCs w:val="24"/>
                <w:lang w:val="en-US"/>
              </w:rPr>
              <w:t>Thursday</w:t>
            </w:r>
            <w:r w:rsidR="00007783" w:rsidRPr="00305D43">
              <w:rPr>
                <w:rFonts w:cstheme="minorHAnsi"/>
                <w:sz w:val="24"/>
                <w:szCs w:val="24"/>
                <w:lang w:val="en-US"/>
              </w:rPr>
              <w:t xml:space="preserve"> (New spellings will be given out on a </w:t>
            </w:r>
            <w:r w:rsidR="00305D43" w:rsidRPr="00305D43">
              <w:rPr>
                <w:rFonts w:cstheme="minorHAnsi"/>
                <w:sz w:val="24"/>
                <w:szCs w:val="24"/>
                <w:lang w:val="en-US"/>
              </w:rPr>
              <w:t>Thursday</w:t>
            </w:r>
            <w:r w:rsidR="00007783" w:rsidRPr="00305D43">
              <w:rPr>
                <w:rFonts w:cstheme="minorHAnsi"/>
                <w:sz w:val="24"/>
                <w:szCs w:val="24"/>
                <w:lang w:val="en-US"/>
              </w:rPr>
              <w:t xml:space="preserve"> following the test).</w:t>
            </w:r>
          </w:p>
          <w:p w14:paraId="08817A41" w14:textId="61549688" w:rsidR="00305D43" w:rsidRPr="00305D43" w:rsidRDefault="00305D43" w:rsidP="00721F10">
            <w:pPr>
              <w:pStyle w:val="ListParagraph"/>
              <w:numPr>
                <w:ilvl w:val="0"/>
                <w:numId w:val="1"/>
              </w:numPr>
              <w:rPr>
                <w:rFonts w:cstheme="minorHAnsi"/>
                <w:sz w:val="24"/>
                <w:szCs w:val="24"/>
                <w:lang w:val="en-US"/>
              </w:rPr>
            </w:pPr>
            <w:bookmarkStart w:id="0" w:name="_GoBack"/>
            <w:r w:rsidRPr="00305D43">
              <w:rPr>
                <w:rFonts w:cstheme="minorHAnsi"/>
                <w:sz w:val="24"/>
                <w:szCs w:val="24"/>
                <w:lang w:val="en-US"/>
              </w:rPr>
              <w:t xml:space="preserve">Morning Fluency sheets will continue to </w:t>
            </w:r>
            <w:proofErr w:type="gramStart"/>
            <w:r w:rsidRPr="00305D43">
              <w:rPr>
                <w:rFonts w:cstheme="minorHAnsi"/>
                <w:sz w:val="24"/>
                <w:szCs w:val="24"/>
                <w:lang w:val="en-US"/>
              </w:rPr>
              <w:t>be handed out</w:t>
            </w:r>
            <w:proofErr w:type="gramEnd"/>
            <w:r w:rsidRPr="00305D43">
              <w:rPr>
                <w:rFonts w:cstheme="minorHAnsi"/>
                <w:sz w:val="24"/>
                <w:szCs w:val="24"/>
                <w:lang w:val="en-US"/>
              </w:rPr>
              <w:t xml:space="preserve"> with a short daily Maths task to complete. </w:t>
            </w:r>
            <w:r w:rsidR="00BB04F6">
              <w:rPr>
                <w:rFonts w:cstheme="minorHAnsi"/>
                <w:sz w:val="24"/>
                <w:szCs w:val="24"/>
                <w:lang w:val="en-US"/>
              </w:rPr>
              <w:t>There will no longer be Friday on the sheet. Instead, children on Friday m</w:t>
            </w:r>
            <w:r w:rsidR="00416FF4">
              <w:rPr>
                <w:rFonts w:cstheme="minorHAnsi"/>
                <w:sz w:val="24"/>
                <w:szCs w:val="24"/>
                <w:lang w:val="en-US"/>
              </w:rPr>
              <w:t>orning will complete any fix it work that</w:t>
            </w:r>
            <w:r w:rsidR="00BB04F6">
              <w:rPr>
                <w:rFonts w:cstheme="minorHAnsi"/>
                <w:sz w:val="24"/>
                <w:szCs w:val="24"/>
                <w:lang w:val="en-US"/>
              </w:rPr>
              <w:t xml:space="preserve"> they have accumulated over the week in their </w:t>
            </w:r>
            <w:proofErr w:type="gramStart"/>
            <w:r w:rsidR="00BB04F6">
              <w:rPr>
                <w:rFonts w:cstheme="minorHAnsi"/>
                <w:sz w:val="24"/>
                <w:szCs w:val="24"/>
                <w:lang w:val="en-US"/>
              </w:rPr>
              <w:t>school</w:t>
            </w:r>
            <w:r w:rsidR="00416FF4">
              <w:rPr>
                <w:rFonts w:cstheme="minorHAnsi"/>
                <w:sz w:val="24"/>
                <w:szCs w:val="24"/>
                <w:lang w:val="en-US"/>
              </w:rPr>
              <w:t xml:space="preserve"> </w:t>
            </w:r>
            <w:r w:rsidR="00BB04F6">
              <w:rPr>
                <w:rFonts w:cstheme="minorHAnsi"/>
                <w:sz w:val="24"/>
                <w:szCs w:val="24"/>
                <w:lang w:val="en-US"/>
              </w:rPr>
              <w:t>books</w:t>
            </w:r>
            <w:proofErr w:type="gramEnd"/>
            <w:r w:rsidR="00BB04F6">
              <w:rPr>
                <w:rFonts w:cstheme="minorHAnsi"/>
                <w:sz w:val="24"/>
                <w:szCs w:val="24"/>
                <w:lang w:val="en-US"/>
              </w:rPr>
              <w:t>.</w:t>
            </w:r>
          </w:p>
          <w:bookmarkEnd w:id="0"/>
          <w:p w14:paraId="6A3BD25F" w14:textId="77777777" w:rsidR="00FA48E6" w:rsidRPr="00305D43" w:rsidRDefault="00721F10" w:rsidP="00FA48E6">
            <w:pPr>
              <w:pStyle w:val="ListParagraph"/>
              <w:numPr>
                <w:ilvl w:val="0"/>
                <w:numId w:val="1"/>
              </w:numPr>
              <w:rPr>
                <w:rFonts w:cstheme="minorHAnsi"/>
                <w:sz w:val="24"/>
                <w:szCs w:val="24"/>
                <w:lang w:val="en-US"/>
              </w:rPr>
            </w:pPr>
            <w:r w:rsidRPr="00305D43">
              <w:rPr>
                <w:rFonts w:cstheme="minorHAnsi"/>
                <w:sz w:val="24"/>
                <w:szCs w:val="24"/>
                <w:lang w:val="en-US"/>
              </w:rPr>
              <w:t xml:space="preserve">Reading at home should take place </w:t>
            </w:r>
            <w:r w:rsidR="00305D43" w:rsidRPr="00305D43">
              <w:rPr>
                <w:rFonts w:cstheme="minorHAnsi"/>
                <w:sz w:val="24"/>
                <w:szCs w:val="24"/>
                <w:lang w:val="en-US"/>
              </w:rPr>
              <w:t>fiv</w:t>
            </w:r>
            <w:r w:rsidR="00FA48E6" w:rsidRPr="00305D43">
              <w:rPr>
                <w:rFonts w:cstheme="minorHAnsi"/>
                <w:sz w:val="24"/>
                <w:szCs w:val="24"/>
                <w:lang w:val="en-US"/>
              </w:rPr>
              <w:t>e</w:t>
            </w:r>
            <w:r w:rsidRPr="00305D43">
              <w:rPr>
                <w:rFonts w:cstheme="minorHAnsi"/>
                <w:sz w:val="24"/>
                <w:szCs w:val="24"/>
                <w:lang w:val="en-US"/>
              </w:rPr>
              <w:t xml:space="preserve"> times a week. This </w:t>
            </w:r>
            <w:proofErr w:type="gramStart"/>
            <w:r w:rsidRPr="00305D43">
              <w:rPr>
                <w:rFonts w:cstheme="minorHAnsi"/>
                <w:sz w:val="24"/>
                <w:szCs w:val="24"/>
                <w:lang w:val="en-US"/>
              </w:rPr>
              <w:t>will be monitored</w:t>
            </w:r>
            <w:proofErr w:type="gramEnd"/>
            <w:r w:rsidRPr="00305D43">
              <w:rPr>
                <w:rFonts w:cstheme="minorHAnsi"/>
                <w:sz w:val="24"/>
                <w:szCs w:val="24"/>
                <w:lang w:val="en-US"/>
              </w:rPr>
              <w:t xml:space="preserve"> through </w:t>
            </w:r>
            <w:r w:rsidR="00007783" w:rsidRPr="00305D43">
              <w:rPr>
                <w:rFonts w:cstheme="minorHAnsi"/>
                <w:sz w:val="24"/>
                <w:szCs w:val="24"/>
                <w:lang w:val="en-US"/>
              </w:rPr>
              <w:t>dai</w:t>
            </w:r>
            <w:r w:rsidRPr="00305D43">
              <w:rPr>
                <w:rFonts w:cstheme="minorHAnsi"/>
                <w:sz w:val="24"/>
                <w:szCs w:val="24"/>
                <w:lang w:val="en-US"/>
              </w:rPr>
              <w:t>ly diary checks</w:t>
            </w:r>
            <w:r w:rsidR="00FA48E6" w:rsidRPr="00305D43">
              <w:rPr>
                <w:rFonts w:cstheme="minorHAnsi"/>
                <w:sz w:val="24"/>
                <w:szCs w:val="24"/>
                <w:lang w:val="en-US"/>
              </w:rPr>
              <w:t xml:space="preserve">. Children will receive a reading book </w:t>
            </w:r>
            <w:r w:rsidR="00305D43" w:rsidRPr="00305D43">
              <w:rPr>
                <w:rFonts w:cstheme="minorHAnsi"/>
                <w:sz w:val="24"/>
                <w:szCs w:val="24"/>
                <w:lang w:val="en-US"/>
              </w:rPr>
              <w:t xml:space="preserve">and </w:t>
            </w:r>
            <w:proofErr w:type="gramStart"/>
            <w:r w:rsidR="00FA48E6" w:rsidRPr="00305D43">
              <w:rPr>
                <w:rFonts w:cstheme="minorHAnsi"/>
                <w:sz w:val="24"/>
                <w:szCs w:val="24"/>
                <w:lang w:val="en-US"/>
              </w:rPr>
              <w:t>will also</w:t>
            </w:r>
            <w:proofErr w:type="gramEnd"/>
            <w:r w:rsidR="00FA48E6" w:rsidRPr="00305D43">
              <w:rPr>
                <w:rFonts w:cstheme="minorHAnsi"/>
                <w:sz w:val="24"/>
                <w:szCs w:val="24"/>
                <w:lang w:val="en-US"/>
              </w:rPr>
              <w:t xml:space="preserve"> bring home their choice of book from our school library. </w:t>
            </w:r>
          </w:p>
          <w:p w14:paraId="140280A6" w14:textId="77777777" w:rsidR="00FA48E6" w:rsidRPr="00305D43" w:rsidRDefault="00FA48E6" w:rsidP="00FA48E6">
            <w:pPr>
              <w:pStyle w:val="ListParagraph"/>
              <w:rPr>
                <w:rFonts w:cstheme="minorHAnsi"/>
                <w:sz w:val="24"/>
                <w:szCs w:val="24"/>
                <w:lang w:val="en-US"/>
              </w:rPr>
            </w:pPr>
          </w:p>
        </w:tc>
      </w:tr>
    </w:tbl>
    <w:p w14:paraId="1A86EC6B" w14:textId="77777777" w:rsidR="009D261F" w:rsidRDefault="009D261F">
      <w:pPr>
        <w:rPr>
          <w:lang w:val="en-US"/>
        </w:rPr>
      </w:pPr>
    </w:p>
    <w:sectPr w:rsidR="009D261F" w:rsidSect="00D63083">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altName w:val="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5202C"/>
    <w:multiLevelType w:val="hybridMultilevel"/>
    <w:tmpl w:val="04163A06"/>
    <w:lvl w:ilvl="0" w:tplc="E88CF326">
      <w:numFmt w:val="bullet"/>
      <w:lvlText w:val="·"/>
      <w:lvlJc w:val="left"/>
      <w:pPr>
        <w:ind w:left="1440" w:hanging="720"/>
      </w:pPr>
      <w:rPr>
        <w:rFonts w:ascii="Comic Sans MS" w:eastAsiaTheme="minorHAnsi" w:hAnsi="Comic Sans M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9D31066"/>
    <w:multiLevelType w:val="multilevel"/>
    <w:tmpl w:val="A36CF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6B45A8"/>
    <w:multiLevelType w:val="hybridMultilevel"/>
    <w:tmpl w:val="EEAE2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117CC3"/>
    <w:multiLevelType w:val="multilevel"/>
    <w:tmpl w:val="4000B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536461"/>
    <w:multiLevelType w:val="hybridMultilevel"/>
    <w:tmpl w:val="789C9C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EF4668"/>
    <w:multiLevelType w:val="hybridMultilevel"/>
    <w:tmpl w:val="AD201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EC3668"/>
    <w:multiLevelType w:val="hybridMultilevel"/>
    <w:tmpl w:val="BF1C1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4F34FF"/>
    <w:multiLevelType w:val="multilevel"/>
    <w:tmpl w:val="B9441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5E6FA1"/>
    <w:multiLevelType w:val="hybridMultilevel"/>
    <w:tmpl w:val="8E1C6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B648E4"/>
    <w:multiLevelType w:val="hybridMultilevel"/>
    <w:tmpl w:val="2E76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E55287"/>
    <w:multiLevelType w:val="hybridMultilevel"/>
    <w:tmpl w:val="BD3E8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EE63AF"/>
    <w:multiLevelType w:val="hybridMultilevel"/>
    <w:tmpl w:val="A3EC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0629AA"/>
    <w:multiLevelType w:val="hybridMultilevel"/>
    <w:tmpl w:val="113A6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B21A2B"/>
    <w:multiLevelType w:val="hybridMultilevel"/>
    <w:tmpl w:val="56463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4BDD1571"/>
    <w:multiLevelType w:val="hybridMultilevel"/>
    <w:tmpl w:val="69A2D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C076680"/>
    <w:multiLevelType w:val="hybridMultilevel"/>
    <w:tmpl w:val="A71ED4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C897269"/>
    <w:multiLevelType w:val="hybridMultilevel"/>
    <w:tmpl w:val="BB6A71E6"/>
    <w:lvl w:ilvl="0" w:tplc="E88CF326">
      <w:numFmt w:val="bullet"/>
      <w:lvlText w:val="·"/>
      <w:lvlJc w:val="left"/>
      <w:pPr>
        <w:ind w:left="1080" w:hanging="72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AC5F43"/>
    <w:multiLevelType w:val="hybridMultilevel"/>
    <w:tmpl w:val="DE8AD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8760CB"/>
    <w:multiLevelType w:val="hybridMultilevel"/>
    <w:tmpl w:val="9E88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60B71FFD"/>
    <w:multiLevelType w:val="multilevel"/>
    <w:tmpl w:val="A87AE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16708D9"/>
    <w:multiLevelType w:val="hybridMultilevel"/>
    <w:tmpl w:val="67161424"/>
    <w:lvl w:ilvl="0" w:tplc="7FEE545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61F66B01"/>
    <w:multiLevelType w:val="hybridMultilevel"/>
    <w:tmpl w:val="556C7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200DE7"/>
    <w:multiLevelType w:val="hybridMultilevel"/>
    <w:tmpl w:val="15C2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B83E64"/>
    <w:multiLevelType w:val="hybridMultilevel"/>
    <w:tmpl w:val="A56A8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802EDD"/>
    <w:multiLevelType w:val="hybridMultilevel"/>
    <w:tmpl w:val="012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B267B5"/>
    <w:multiLevelType w:val="hybridMultilevel"/>
    <w:tmpl w:val="B9A43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CE47E2"/>
    <w:multiLevelType w:val="hybridMultilevel"/>
    <w:tmpl w:val="EF007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0D6060"/>
    <w:multiLevelType w:val="hybridMultilevel"/>
    <w:tmpl w:val="30824872"/>
    <w:lvl w:ilvl="0" w:tplc="CD549E84">
      <w:start w:val="1"/>
      <w:numFmt w:val="bullet"/>
      <w:lvlText w:val="•"/>
      <w:lvlJc w:val="left"/>
      <w:pPr>
        <w:tabs>
          <w:tab w:val="num" w:pos="720"/>
        </w:tabs>
        <w:ind w:left="720" w:hanging="360"/>
      </w:pPr>
      <w:rPr>
        <w:rFonts w:ascii="Arial" w:hAnsi="Arial" w:hint="default"/>
      </w:rPr>
    </w:lvl>
    <w:lvl w:ilvl="1" w:tplc="C9601952" w:tentative="1">
      <w:start w:val="1"/>
      <w:numFmt w:val="bullet"/>
      <w:lvlText w:val="•"/>
      <w:lvlJc w:val="left"/>
      <w:pPr>
        <w:tabs>
          <w:tab w:val="num" w:pos="1440"/>
        </w:tabs>
        <w:ind w:left="1440" w:hanging="360"/>
      </w:pPr>
      <w:rPr>
        <w:rFonts w:ascii="Arial" w:hAnsi="Arial" w:hint="default"/>
      </w:rPr>
    </w:lvl>
    <w:lvl w:ilvl="2" w:tplc="DA4E7198" w:tentative="1">
      <w:start w:val="1"/>
      <w:numFmt w:val="bullet"/>
      <w:lvlText w:val="•"/>
      <w:lvlJc w:val="left"/>
      <w:pPr>
        <w:tabs>
          <w:tab w:val="num" w:pos="2160"/>
        </w:tabs>
        <w:ind w:left="2160" w:hanging="360"/>
      </w:pPr>
      <w:rPr>
        <w:rFonts w:ascii="Arial" w:hAnsi="Arial" w:hint="default"/>
      </w:rPr>
    </w:lvl>
    <w:lvl w:ilvl="3" w:tplc="74DCA13C" w:tentative="1">
      <w:start w:val="1"/>
      <w:numFmt w:val="bullet"/>
      <w:lvlText w:val="•"/>
      <w:lvlJc w:val="left"/>
      <w:pPr>
        <w:tabs>
          <w:tab w:val="num" w:pos="2880"/>
        </w:tabs>
        <w:ind w:left="2880" w:hanging="360"/>
      </w:pPr>
      <w:rPr>
        <w:rFonts w:ascii="Arial" w:hAnsi="Arial" w:hint="default"/>
      </w:rPr>
    </w:lvl>
    <w:lvl w:ilvl="4" w:tplc="1ED08C9C" w:tentative="1">
      <w:start w:val="1"/>
      <w:numFmt w:val="bullet"/>
      <w:lvlText w:val="•"/>
      <w:lvlJc w:val="left"/>
      <w:pPr>
        <w:tabs>
          <w:tab w:val="num" w:pos="3600"/>
        </w:tabs>
        <w:ind w:left="3600" w:hanging="360"/>
      </w:pPr>
      <w:rPr>
        <w:rFonts w:ascii="Arial" w:hAnsi="Arial" w:hint="default"/>
      </w:rPr>
    </w:lvl>
    <w:lvl w:ilvl="5" w:tplc="AEE61B66" w:tentative="1">
      <w:start w:val="1"/>
      <w:numFmt w:val="bullet"/>
      <w:lvlText w:val="•"/>
      <w:lvlJc w:val="left"/>
      <w:pPr>
        <w:tabs>
          <w:tab w:val="num" w:pos="4320"/>
        </w:tabs>
        <w:ind w:left="4320" w:hanging="360"/>
      </w:pPr>
      <w:rPr>
        <w:rFonts w:ascii="Arial" w:hAnsi="Arial" w:hint="default"/>
      </w:rPr>
    </w:lvl>
    <w:lvl w:ilvl="6" w:tplc="7C1A5F5E" w:tentative="1">
      <w:start w:val="1"/>
      <w:numFmt w:val="bullet"/>
      <w:lvlText w:val="•"/>
      <w:lvlJc w:val="left"/>
      <w:pPr>
        <w:tabs>
          <w:tab w:val="num" w:pos="5040"/>
        </w:tabs>
        <w:ind w:left="5040" w:hanging="360"/>
      </w:pPr>
      <w:rPr>
        <w:rFonts w:ascii="Arial" w:hAnsi="Arial" w:hint="default"/>
      </w:rPr>
    </w:lvl>
    <w:lvl w:ilvl="7" w:tplc="1E2A8BE0" w:tentative="1">
      <w:start w:val="1"/>
      <w:numFmt w:val="bullet"/>
      <w:lvlText w:val="•"/>
      <w:lvlJc w:val="left"/>
      <w:pPr>
        <w:tabs>
          <w:tab w:val="num" w:pos="5760"/>
        </w:tabs>
        <w:ind w:left="5760" w:hanging="360"/>
      </w:pPr>
      <w:rPr>
        <w:rFonts w:ascii="Arial" w:hAnsi="Arial" w:hint="default"/>
      </w:rPr>
    </w:lvl>
    <w:lvl w:ilvl="8" w:tplc="BA84F5B8" w:tentative="1">
      <w:start w:val="1"/>
      <w:numFmt w:val="bullet"/>
      <w:lvlText w:val="•"/>
      <w:lvlJc w:val="left"/>
      <w:pPr>
        <w:tabs>
          <w:tab w:val="num" w:pos="6480"/>
        </w:tabs>
        <w:ind w:left="6480" w:hanging="360"/>
      </w:pPr>
      <w:rPr>
        <w:rFonts w:ascii="Arial" w:hAnsi="Arial" w:hint="default"/>
      </w:rPr>
    </w:lvl>
  </w:abstractNum>
  <w:num w:numId="1">
    <w:abstractNumId w:val="11"/>
  </w:num>
  <w:num w:numId="2">
    <w:abstractNumId w:val="4"/>
  </w:num>
  <w:num w:numId="3">
    <w:abstractNumId w:val="22"/>
  </w:num>
  <w:num w:numId="4">
    <w:abstractNumId w:val="8"/>
  </w:num>
  <w:num w:numId="5">
    <w:abstractNumId w:val="25"/>
  </w:num>
  <w:num w:numId="6">
    <w:abstractNumId w:val="27"/>
  </w:num>
  <w:num w:numId="7">
    <w:abstractNumId w:val="6"/>
  </w:num>
  <w:num w:numId="8">
    <w:abstractNumId w:val="5"/>
  </w:num>
  <w:num w:numId="9">
    <w:abstractNumId w:val="9"/>
  </w:num>
  <w:num w:numId="10">
    <w:abstractNumId w:val="16"/>
  </w:num>
  <w:num w:numId="11">
    <w:abstractNumId w:val="0"/>
  </w:num>
  <w:num w:numId="12">
    <w:abstractNumId w:val="21"/>
  </w:num>
  <w:num w:numId="13">
    <w:abstractNumId w:val="2"/>
  </w:num>
  <w:num w:numId="14">
    <w:abstractNumId w:val="26"/>
  </w:num>
  <w:num w:numId="15">
    <w:abstractNumId w:val="24"/>
  </w:num>
  <w:num w:numId="16">
    <w:abstractNumId w:val="14"/>
  </w:num>
  <w:num w:numId="17">
    <w:abstractNumId w:val="18"/>
  </w:num>
  <w:num w:numId="18">
    <w:abstractNumId w:val="15"/>
  </w:num>
  <w:num w:numId="19">
    <w:abstractNumId w:val="13"/>
  </w:num>
  <w:num w:numId="20">
    <w:abstractNumId w:val="3"/>
  </w:num>
  <w:num w:numId="21">
    <w:abstractNumId w:val="23"/>
  </w:num>
  <w:num w:numId="22">
    <w:abstractNumId w:val="17"/>
  </w:num>
  <w:num w:numId="23">
    <w:abstractNumId w:val="19"/>
  </w:num>
  <w:num w:numId="24">
    <w:abstractNumId w:val="7"/>
  </w:num>
  <w:num w:numId="25">
    <w:abstractNumId w:val="10"/>
  </w:num>
  <w:num w:numId="26">
    <w:abstractNumId w:val="1"/>
  </w:num>
  <w:num w:numId="27">
    <w:abstractNumId w:val="20"/>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61F"/>
    <w:rsid w:val="00007783"/>
    <w:rsid w:val="00011AE9"/>
    <w:rsid w:val="0002250C"/>
    <w:rsid w:val="000861C6"/>
    <w:rsid w:val="000A21F1"/>
    <w:rsid w:val="001218CB"/>
    <w:rsid w:val="0014352B"/>
    <w:rsid w:val="00190402"/>
    <w:rsid w:val="0019699D"/>
    <w:rsid w:val="001E1495"/>
    <w:rsid w:val="00233058"/>
    <w:rsid w:val="002371C6"/>
    <w:rsid w:val="002855E6"/>
    <w:rsid w:val="002C420C"/>
    <w:rsid w:val="002C533E"/>
    <w:rsid w:val="002F0CCD"/>
    <w:rsid w:val="00301A4D"/>
    <w:rsid w:val="00305D43"/>
    <w:rsid w:val="0036025D"/>
    <w:rsid w:val="003A71C2"/>
    <w:rsid w:val="003B6E12"/>
    <w:rsid w:val="003E6ACB"/>
    <w:rsid w:val="00407A0D"/>
    <w:rsid w:val="00413CFC"/>
    <w:rsid w:val="00416FF4"/>
    <w:rsid w:val="004524C7"/>
    <w:rsid w:val="004578E5"/>
    <w:rsid w:val="0046353A"/>
    <w:rsid w:val="00464CF9"/>
    <w:rsid w:val="004C1377"/>
    <w:rsid w:val="004C4410"/>
    <w:rsid w:val="004D352C"/>
    <w:rsid w:val="00511696"/>
    <w:rsid w:val="00551BDA"/>
    <w:rsid w:val="005829D7"/>
    <w:rsid w:val="005B140D"/>
    <w:rsid w:val="005B7E90"/>
    <w:rsid w:val="005D0E98"/>
    <w:rsid w:val="005D2782"/>
    <w:rsid w:val="005F53E0"/>
    <w:rsid w:val="00610FC4"/>
    <w:rsid w:val="00621082"/>
    <w:rsid w:val="00623736"/>
    <w:rsid w:val="00655439"/>
    <w:rsid w:val="00721F10"/>
    <w:rsid w:val="00770742"/>
    <w:rsid w:val="00775FB8"/>
    <w:rsid w:val="007913FD"/>
    <w:rsid w:val="007B3523"/>
    <w:rsid w:val="007E0E09"/>
    <w:rsid w:val="00816ACA"/>
    <w:rsid w:val="00826CE9"/>
    <w:rsid w:val="0083012C"/>
    <w:rsid w:val="008309CC"/>
    <w:rsid w:val="0083133A"/>
    <w:rsid w:val="0083317B"/>
    <w:rsid w:val="00834758"/>
    <w:rsid w:val="00840918"/>
    <w:rsid w:val="0085671C"/>
    <w:rsid w:val="0088014E"/>
    <w:rsid w:val="008A6CB0"/>
    <w:rsid w:val="008B1FD9"/>
    <w:rsid w:val="008F65F2"/>
    <w:rsid w:val="00940D78"/>
    <w:rsid w:val="009A0947"/>
    <w:rsid w:val="009A5F5E"/>
    <w:rsid w:val="009B4D46"/>
    <w:rsid w:val="009D261F"/>
    <w:rsid w:val="009F4A67"/>
    <w:rsid w:val="00A36EE3"/>
    <w:rsid w:val="00A42797"/>
    <w:rsid w:val="00A70C07"/>
    <w:rsid w:val="00AA5DED"/>
    <w:rsid w:val="00AA6232"/>
    <w:rsid w:val="00AC70A1"/>
    <w:rsid w:val="00AF67F5"/>
    <w:rsid w:val="00B001F8"/>
    <w:rsid w:val="00B800EB"/>
    <w:rsid w:val="00B96A6B"/>
    <w:rsid w:val="00BA2808"/>
    <w:rsid w:val="00BA7EAE"/>
    <w:rsid w:val="00BB04F6"/>
    <w:rsid w:val="00BB2C8B"/>
    <w:rsid w:val="00BC6A53"/>
    <w:rsid w:val="00BF24C8"/>
    <w:rsid w:val="00C96817"/>
    <w:rsid w:val="00D63083"/>
    <w:rsid w:val="00DD442F"/>
    <w:rsid w:val="00DF142D"/>
    <w:rsid w:val="00E11BE9"/>
    <w:rsid w:val="00F1240E"/>
    <w:rsid w:val="00F262F1"/>
    <w:rsid w:val="00F35478"/>
    <w:rsid w:val="00F41C17"/>
    <w:rsid w:val="00F46A80"/>
    <w:rsid w:val="00F52CBE"/>
    <w:rsid w:val="00F552DB"/>
    <w:rsid w:val="00F6484E"/>
    <w:rsid w:val="00FA48E6"/>
    <w:rsid w:val="00FA7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EE932"/>
  <w15:docId w15:val="{478B1F89-D05D-452A-96A6-5DBC8A0B7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BB04F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36EE3"/>
    <w:rPr>
      <w:b/>
      <w:bCs/>
    </w:rPr>
  </w:style>
  <w:style w:type="paragraph" w:styleId="z-TopofForm">
    <w:name w:val="HTML Top of Form"/>
    <w:basedOn w:val="Normal"/>
    <w:next w:val="Normal"/>
    <w:link w:val="z-TopofFormChar"/>
    <w:hidden/>
    <w:uiPriority w:val="99"/>
    <w:semiHidden/>
    <w:unhideWhenUsed/>
    <w:rsid w:val="00305D43"/>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305D43"/>
    <w:rPr>
      <w:rFonts w:ascii="Arial" w:eastAsia="Times New Roman" w:hAnsi="Arial" w:cs="Arial"/>
      <w:vanish/>
      <w:sz w:val="16"/>
      <w:szCs w:val="16"/>
      <w:lang w:eastAsia="en-GB"/>
    </w:rPr>
  </w:style>
  <w:style w:type="paragraph" w:customStyle="1" w:styleId="placeholder">
    <w:name w:val="placeholder"/>
    <w:basedOn w:val="Normal"/>
    <w:rsid w:val="00305D4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BottomofForm">
    <w:name w:val="HTML Bottom of Form"/>
    <w:basedOn w:val="Normal"/>
    <w:next w:val="Normal"/>
    <w:link w:val="z-BottomofFormChar"/>
    <w:hidden/>
    <w:uiPriority w:val="99"/>
    <w:semiHidden/>
    <w:unhideWhenUsed/>
    <w:rsid w:val="00305D43"/>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305D43"/>
    <w:rPr>
      <w:rFonts w:ascii="Arial" w:eastAsia="Times New Roman" w:hAnsi="Arial" w:cs="Arial"/>
      <w:vanish/>
      <w:sz w:val="16"/>
      <w:szCs w:val="16"/>
      <w:lang w:eastAsia="en-GB"/>
    </w:rPr>
  </w:style>
  <w:style w:type="character" w:customStyle="1" w:styleId="Heading2Char">
    <w:name w:val="Heading 2 Char"/>
    <w:basedOn w:val="DefaultParagraphFont"/>
    <w:link w:val="Heading2"/>
    <w:uiPriority w:val="9"/>
    <w:semiHidden/>
    <w:rsid w:val="00BB04F6"/>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BB04F6"/>
    <w:rPr>
      <w:color w:val="0563C1" w:themeColor="hyperlink"/>
      <w:u w:val="single"/>
    </w:rPr>
  </w:style>
  <w:style w:type="character" w:customStyle="1" w:styleId="UnresolvedMention">
    <w:name w:val="Unresolved Mention"/>
    <w:basedOn w:val="DefaultParagraphFont"/>
    <w:uiPriority w:val="99"/>
    <w:semiHidden/>
    <w:unhideWhenUsed/>
    <w:rsid w:val="00BB04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600990858">
      <w:bodyDiv w:val="1"/>
      <w:marLeft w:val="0"/>
      <w:marRight w:val="0"/>
      <w:marTop w:val="0"/>
      <w:marBottom w:val="0"/>
      <w:divBdr>
        <w:top w:val="none" w:sz="0" w:space="0" w:color="auto"/>
        <w:left w:val="none" w:sz="0" w:space="0" w:color="auto"/>
        <w:bottom w:val="none" w:sz="0" w:space="0" w:color="auto"/>
        <w:right w:val="none" w:sz="0" w:space="0" w:color="auto"/>
      </w:divBdr>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38484469">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378898820">
      <w:bodyDiv w:val="1"/>
      <w:marLeft w:val="0"/>
      <w:marRight w:val="0"/>
      <w:marTop w:val="0"/>
      <w:marBottom w:val="0"/>
      <w:divBdr>
        <w:top w:val="none" w:sz="0" w:space="0" w:color="auto"/>
        <w:left w:val="none" w:sz="0" w:space="0" w:color="auto"/>
        <w:bottom w:val="none" w:sz="0" w:space="0" w:color="auto"/>
        <w:right w:val="none" w:sz="0" w:space="0" w:color="auto"/>
      </w:divBdr>
      <w:divsChild>
        <w:div w:id="565723921">
          <w:marLeft w:val="0"/>
          <w:marRight w:val="0"/>
          <w:marTop w:val="0"/>
          <w:marBottom w:val="0"/>
          <w:divBdr>
            <w:top w:val="none" w:sz="0" w:space="0" w:color="auto"/>
            <w:left w:val="none" w:sz="0" w:space="0" w:color="auto"/>
            <w:bottom w:val="none" w:sz="0" w:space="0" w:color="auto"/>
            <w:right w:val="none" w:sz="0" w:space="0" w:color="auto"/>
          </w:divBdr>
          <w:divsChild>
            <w:div w:id="1006054477">
              <w:marLeft w:val="0"/>
              <w:marRight w:val="0"/>
              <w:marTop w:val="0"/>
              <w:marBottom w:val="0"/>
              <w:divBdr>
                <w:top w:val="none" w:sz="0" w:space="0" w:color="auto"/>
                <w:left w:val="none" w:sz="0" w:space="0" w:color="auto"/>
                <w:bottom w:val="none" w:sz="0" w:space="0" w:color="auto"/>
                <w:right w:val="none" w:sz="0" w:space="0" w:color="auto"/>
              </w:divBdr>
              <w:divsChild>
                <w:div w:id="922760050">
                  <w:marLeft w:val="0"/>
                  <w:marRight w:val="0"/>
                  <w:marTop w:val="0"/>
                  <w:marBottom w:val="0"/>
                  <w:divBdr>
                    <w:top w:val="none" w:sz="0" w:space="0" w:color="auto"/>
                    <w:left w:val="none" w:sz="0" w:space="0" w:color="auto"/>
                    <w:bottom w:val="none" w:sz="0" w:space="0" w:color="auto"/>
                    <w:right w:val="none" w:sz="0" w:space="0" w:color="auto"/>
                  </w:divBdr>
                  <w:divsChild>
                    <w:div w:id="104425838">
                      <w:marLeft w:val="0"/>
                      <w:marRight w:val="0"/>
                      <w:marTop w:val="0"/>
                      <w:marBottom w:val="0"/>
                      <w:divBdr>
                        <w:top w:val="none" w:sz="0" w:space="0" w:color="auto"/>
                        <w:left w:val="none" w:sz="0" w:space="0" w:color="auto"/>
                        <w:bottom w:val="none" w:sz="0" w:space="0" w:color="auto"/>
                        <w:right w:val="none" w:sz="0" w:space="0" w:color="auto"/>
                      </w:divBdr>
                      <w:divsChild>
                        <w:div w:id="752895077">
                          <w:marLeft w:val="0"/>
                          <w:marRight w:val="0"/>
                          <w:marTop w:val="0"/>
                          <w:marBottom w:val="0"/>
                          <w:divBdr>
                            <w:top w:val="none" w:sz="0" w:space="0" w:color="auto"/>
                            <w:left w:val="none" w:sz="0" w:space="0" w:color="auto"/>
                            <w:bottom w:val="none" w:sz="0" w:space="0" w:color="auto"/>
                            <w:right w:val="none" w:sz="0" w:space="0" w:color="auto"/>
                          </w:divBdr>
                          <w:divsChild>
                            <w:div w:id="764158212">
                              <w:marLeft w:val="0"/>
                              <w:marRight w:val="0"/>
                              <w:marTop w:val="0"/>
                              <w:marBottom w:val="0"/>
                              <w:divBdr>
                                <w:top w:val="none" w:sz="0" w:space="0" w:color="auto"/>
                                <w:left w:val="none" w:sz="0" w:space="0" w:color="auto"/>
                                <w:bottom w:val="none" w:sz="0" w:space="0" w:color="auto"/>
                                <w:right w:val="none" w:sz="0" w:space="0" w:color="auto"/>
                              </w:divBdr>
                              <w:divsChild>
                                <w:div w:id="1784110982">
                                  <w:marLeft w:val="0"/>
                                  <w:marRight w:val="0"/>
                                  <w:marTop w:val="0"/>
                                  <w:marBottom w:val="0"/>
                                  <w:divBdr>
                                    <w:top w:val="none" w:sz="0" w:space="0" w:color="auto"/>
                                    <w:left w:val="none" w:sz="0" w:space="0" w:color="auto"/>
                                    <w:bottom w:val="none" w:sz="0" w:space="0" w:color="auto"/>
                                    <w:right w:val="none" w:sz="0" w:space="0" w:color="auto"/>
                                  </w:divBdr>
                                  <w:divsChild>
                                    <w:div w:id="181957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1496225">
          <w:marLeft w:val="0"/>
          <w:marRight w:val="0"/>
          <w:marTop w:val="0"/>
          <w:marBottom w:val="0"/>
          <w:divBdr>
            <w:top w:val="none" w:sz="0" w:space="0" w:color="auto"/>
            <w:left w:val="none" w:sz="0" w:space="0" w:color="auto"/>
            <w:bottom w:val="none" w:sz="0" w:space="0" w:color="auto"/>
            <w:right w:val="none" w:sz="0" w:space="0" w:color="auto"/>
          </w:divBdr>
          <w:divsChild>
            <w:div w:id="144472869">
              <w:marLeft w:val="0"/>
              <w:marRight w:val="0"/>
              <w:marTop w:val="0"/>
              <w:marBottom w:val="0"/>
              <w:divBdr>
                <w:top w:val="none" w:sz="0" w:space="0" w:color="auto"/>
                <w:left w:val="none" w:sz="0" w:space="0" w:color="auto"/>
                <w:bottom w:val="none" w:sz="0" w:space="0" w:color="auto"/>
                <w:right w:val="none" w:sz="0" w:space="0" w:color="auto"/>
              </w:divBdr>
              <w:divsChild>
                <w:div w:id="227153415">
                  <w:marLeft w:val="0"/>
                  <w:marRight w:val="0"/>
                  <w:marTop w:val="0"/>
                  <w:marBottom w:val="0"/>
                  <w:divBdr>
                    <w:top w:val="none" w:sz="0" w:space="0" w:color="auto"/>
                    <w:left w:val="none" w:sz="0" w:space="0" w:color="auto"/>
                    <w:bottom w:val="none" w:sz="0" w:space="0" w:color="auto"/>
                    <w:right w:val="none" w:sz="0" w:space="0" w:color="auto"/>
                  </w:divBdr>
                  <w:divsChild>
                    <w:div w:id="623778017">
                      <w:marLeft w:val="0"/>
                      <w:marRight w:val="0"/>
                      <w:marTop w:val="0"/>
                      <w:marBottom w:val="0"/>
                      <w:divBdr>
                        <w:top w:val="none" w:sz="0" w:space="0" w:color="auto"/>
                        <w:left w:val="none" w:sz="0" w:space="0" w:color="auto"/>
                        <w:bottom w:val="none" w:sz="0" w:space="0" w:color="auto"/>
                        <w:right w:val="none" w:sz="0" w:space="0" w:color="auto"/>
                      </w:divBdr>
                      <w:divsChild>
                        <w:div w:id="1016690887">
                          <w:marLeft w:val="0"/>
                          <w:marRight w:val="0"/>
                          <w:marTop w:val="0"/>
                          <w:marBottom w:val="0"/>
                          <w:divBdr>
                            <w:top w:val="none" w:sz="0" w:space="0" w:color="auto"/>
                            <w:left w:val="none" w:sz="0" w:space="0" w:color="auto"/>
                            <w:bottom w:val="none" w:sz="0" w:space="0" w:color="auto"/>
                            <w:right w:val="none" w:sz="0" w:space="0" w:color="auto"/>
                          </w:divBdr>
                          <w:divsChild>
                            <w:div w:id="960260515">
                              <w:marLeft w:val="0"/>
                              <w:marRight w:val="0"/>
                              <w:marTop w:val="0"/>
                              <w:marBottom w:val="0"/>
                              <w:divBdr>
                                <w:top w:val="none" w:sz="0" w:space="0" w:color="auto"/>
                                <w:left w:val="none" w:sz="0" w:space="0" w:color="auto"/>
                                <w:bottom w:val="none" w:sz="0" w:space="0" w:color="auto"/>
                                <w:right w:val="none" w:sz="0" w:space="0" w:color="auto"/>
                              </w:divBdr>
                              <w:divsChild>
                                <w:div w:id="1433083761">
                                  <w:marLeft w:val="0"/>
                                  <w:marRight w:val="0"/>
                                  <w:marTop w:val="0"/>
                                  <w:marBottom w:val="0"/>
                                  <w:divBdr>
                                    <w:top w:val="none" w:sz="0" w:space="0" w:color="auto"/>
                                    <w:left w:val="none" w:sz="0" w:space="0" w:color="auto"/>
                                    <w:bottom w:val="none" w:sz="0" w:space="0" w:color="auto"/>
                                    <w:right w:val="none" w:sz="0" w:space="0" w:color="auto"/>
                                  </w:divBdr>
                                  <w:divsChild>
                                    <w:div w:id="152837351">
                                      <w:marLeft w:val="0"/>
                                      <w:marRight w:val="0"/>
                                      <w:marTop w:val="0"/>
                                      <w:marBottom w:val="0"/>
                                      <w:divBdr>
                                        <w:top w:val="none" w:sz="0" w:space="0" w:color="auto"/>
                                        <w:left w:val="none" w:sz="0" w:space="0" w:color="auto"/>
                                        <w:bottom w:val="none" w:sz="0" w:space="0" w:color="auto"/>
                                        <w:right w:val="none" w:sz="0" w:space="0" w:color="auto"/>
                                      </w:divBdr>
                                      <w:divsChild>
                                        <w:div w:id="1561282271">
                                          <w:marLeft w:val="0"/>
                                          <w:marRight w:val="0"/>
                                          <w:marTop w:val="0"/>
                                          <w:marBottom w:val="0"/>
                                          <w:divBdr>
                                            <w:top w:val="none" w:sz="0" w:space="0" w:color="auto"/>
                                            <w:left w:val="none" w:sz="0" w:space="0" w:color="auto"/>
                                            <w:bottom w:val="none" w:sz="0" w:space="0" w:color="auto"/>
                                            <w:right w:val="none" w:sz="0" w:space="0" w:color="auto"/>
                                          </w:divBdr>
                                          <w:divsChild>
                                            <w:div w:id="8168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18" Type="http://schemas.openxmlformats.org/officeDocument/2006/relationships/image" Target="media/image13.png"/><Relationship Id="rId26" Type="http://schemas.openxmlformats.org/officeDocument/2006/relationships/hyperlink" Target="https://www.bing.com/ck/a?!&amp;&amp;p=284edadcb0c7548a58640875df145f3fb7192ebf1b91db0e5c3d54bdb6235017JmltdHM9MTc2NzY1NzYwMA&amp;ptn=3&amp;ver=2&amp;hsh=4&amp;fclid=10b87d9a-28a8-6f79-238f-6e2129486ec8&amp;u=a1aHR0cHM6Ly93d3cuYmluZy5jb20vYWxpbmsvbGluaz91cmw9aHR0cCUzYSUyZiUyZnd3dy5hYnNvZC5jby51ayUyZiZzb3VyY2U9c2VycC1sb2NhbCZoPWxRMWpBUHdEOTZGcXVYa3FWViUyYk1oeVJkQ3hpTEI5QW9Yd1lkNGFYOGxHYyUzZCZwPWx3X21hZ3NtbHQmaWc9MEI0Qzc0MjM0NzhFNDNDNTk0OEIxRjFFMjYzQzNFOTAmeXBpZD1ZTkNCODI2MTA3MDZFQzMzMDk&amp;ntb=1" TargetMode="External"/><Relationship Id="rId3" Type="http://schemas.openxmlformats.org/officeDocument/2006/relationships/settings" Target="settings.xml"/><Relationship Id="rId21" Type="http://schemas.openxmlformats.org/officeDocument/2006/relationships/image" Target="media/image16.jpeg"/><Relationship Id="rId34" Type="http://schemas.openxmlformats.org/officeDocument/2006/relationships/image" Target="media/image25.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2.png"/><Relationship Id="rId25" Type="http://schemas.openxmlformats.org/officeDocument/2006/relationships/image" Target="media/image20.jpeg"/><Relationship Id="rId33" Type="http://schemas.openxmlformats.org/officeDocument/2006/relationships/hyperlink" Target="https://fghsnews.com/1614/featureandopinion/how-different-religions-celebrate-the-holidays/" TargetMode="Externa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jpeg"/><Relationship Id="rId29" Type="http://schemas.openxmlformats.org/officeDocument/2006/relationships/hyperlink" Target="http://www.google.co.uk/url?sa=i&amp;rct=j&amp;q=&amp;esrc=s&amp;source=images&amp;cd=&amp;ved=2ahUKEwja3MH49M3lAhWcDmMBHakiAvgQjRx6BAgBEAQ&amp;url=http%3A%2F%2Fwebcomicms.net%2Fkids-singing-clipart&amp;psig=AOvVaw3uyw2SjpfVjb2mJamN_RUm&amp;ust=1572866083614277"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19.png"/><Relationship Id="rId32" Type="http://schemas.openxmlformats.org/officeDocument/2006/relationships/image" Target="media/image24.png"/><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jpeg"/><Relationship Id="rId28" Type="http://schemas.openxmlformats.org/officeDocument/2006/relationships/image" Target="media/image22.png"/><Relationship Id="rId36"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4.png"/><Relationship Id="rId31" Type="http://schemas.openxmlformats.org/officeDocument/2006/relationships/hyperlink" Target="https://www.minchacademy.net/curriculum/pshe-2/"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1.png"/><Relationship Id="rId30" Type="http://schemas.openxmlformats.org/officeDocument/2006/relationships/image" Target="media/image23.png"/><Relationship Id="rId35" Type="http://schemas.openxmlformats.org/officeDocument/2006/relationships/fontTable" Target="fontTable.xml"/><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1119</Words>
  <Characters>6384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RATHBONE, Sarah</dc:creator>
  <cp:keywords/>
  <dc:description/>
  <cp:lastModifiedBy>Sarah Spencer</cp:lastModifiedBy>
  <cp:revision>2</cp:revision>
  <dcterms:created xsi:type="dcterms:W3CDTF">2026-01-07T15:25:00Z</dcterms:created>
  <dcterms:modified xsi:type="dcterms:W3CDTF">2026-01-07T15:25:00Z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89ddc22c-e320-4f0c-bd1b-68cc847728f5</vt:lpwstr>
  </property>
</Properties>
</file>