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30416" w14:textId="75587C68" w:rsidR="00B73B6E" w:rsidRDefault="0000000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Name of School: </w:t>
      </w:r>
      <w:r w:rsidR="00114189">
        <w:rPr>
          <w:b/>
          <w:bCs/>
          <w:sz w:val="20"/>
          <w:szCs w:val="20"/>
          <w:u w:val="single"/>
        </w:rPr>
        <w:t xml:space="preserve">St Wilfrid’s Catholic Academy </w:t>
      </w:r>
    </w:p>
    <w:p w14:paraId="3B40780A" w14:textId="77777777" w:rsidR="00B73B6E" w:rsidRDefault="00000000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Primary 2026 Data</w:t>
      </w:r>
    </w:p>
    <w:p w14:paraId="3349EC61" w14:textId="6E654D6E" w:rsidR="00B73B6E" w:rsidRDefault="00000000">
      <w:pPr>
        <w:rPr>
          <w:sz w:val="20"/>
          <w:szCs w:val="20"/>
        </w:rPr>
      </w:pPr>
      <w:r>
        <w:rPr>
          <w:sz w:val="20"/>
          <w:szCs w:val="20"/>
        </w:rPr>
        <w:t>Predicted Numbers on roll in Reception 01/09/2026 =</w:t>
      </w:r>
      <w:r w:rsidR="00114189">
        <w:rPr>
          <w:sz w:val="20"/>
          <w:szCs w:val="20"/>
        </w:rPr>
        <w:t xml:space="preserve"> 45</w:t>
      </w:r>
    </w:p>
    <w:p w14:paraId="35FE096D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Foundation Stage Good Level of Development</w:t>
      </w:r>
    </w:p>
    <w:p w14:paraId="6DBC594F" w14:textId="77777777" w:rsidR="00B73B6E" w:rsidRDefault="00B73B6E">
      <w:pPr>
        <w:rPr>
          <w:b/>
          <w:bCs/>
          <w:sz w:val="20"/>
          <w:szCs w:val="20"/>
        </w:rPr>
      </w:pPr>
    </w:p>
    <w:tbl>
      <w:tblPr>
        <w:tblStyle w:val="a"/>
        <w:tblW w:w="902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1290"/>
        <w:gridCol w:w="1290"/>
        <w:gridCol w:w="1289"/>
        <w:gridCol w:w="1289"/>
        <w:gridCol w:w="1289"/>
        <w:gridCol w:w="1289"/>
      </w:tblGrid>
      <w:tr w:rsidR="00B73B6E" w14:paraId="421118B7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B2D2C" w14:textId="09A666BD" w:rsidR="00B73B6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on Roll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0EC64" w14:textId="77777777" w:rsidR="00B73B6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GLD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99876" w14:textId="77777777" w:rsidR="00B73B6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Achieving GLD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AC26D" w14:textId="77777777" w:rsidR="00B73B6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1CE73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Achieving GLD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9FF8C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D7BBF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 Achieving GLD</w:t>
            </w:r>
          </w:p>
        </w:tc>
      </w:tr>
      <w:tr w:rsidR="00B73B6E" w14:paraId="43D230C0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E0584" w14:textId="3AE21410" w:rsidR="00B73B6E" w:rsidRPr="00A410E7" w:rsidRDefault="001141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39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6550B" w14:textId="73B9B672" w:rsidR="00B73B6E" w:rsidRPr="00A410E7" w:rsidRDefault="00BB43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28/39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97AC3" w14:textId="11467236" w:rsidR="00B73B6E" w:rsidRPr="00A410E7" w:rsidRDefault="00BB43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72%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756AB" w14:textId="319527F1" w:rsidR="00B73B6E" w:rsidRPr="00A410E7" w:rsidRDefault="00A41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13/</w:t>
            </w:r>
            <w:r w:rsidR="00BB4381" w:rsidRPr="00A410E7">
              <w:rPr>
                <w:sz w:val="20"/>
                <w:szCs w:val="20"/>
              </w:rPr>
              <w:t>15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4B112" w14:textId="2559B7C5" w:rsidR="00B73B6E" w:rsidRPr="00A410E7" w:rsidRDefault="00BB43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87%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9B5F0" w14:textId="09CFBE30" w:rsidR="00B73B6E" w:rsidRPr="00A410E7" w:rsidRDefault="00A410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3/</w:t>
            </w:r>
            <w:r w:rsidR="00BB4381" w:rsidRPr="00A410E7">
              <w:rPr>
                <w:sz w:val="20"/>
                <w:szCs w:val="20"/>
              </w:rPr>
              <w:t>10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58D15" w14:textId="118D7C99" w:rsidR="00B73B6E" w:rsidRPr="00A410E7" w:rsidRDefault="00BB43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A410E7">
              <w:rPr>
                <w:sz w:val="20"/>
                <w:szCs w:val="20"/>
              </w:rPr>
              <w:t>30%</w:t>
            </w:r>
          </w:p>
        </w:tc>
      </w:tr>
    </w:tbl>
    <w:p w14:paraId="71A51295" w14:textId="77777777" w:rsidR="00B73B6E" w:rsidRDefault="00B73B6E">
      <w:pPr>
        <w:rPr>
          <w:b/>
          <w:bCs/>
          <w:sz w:val="20"/>
          <w:szCs w:val="20"/>
        </w:rPr>
      </w:pPr>
    </w:p>
    <w:p w14:paraId="64C6E05A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% of Children who passed the Year 1 Phonics Screen</w:t>
      </w:r>
    </w:p>
    <w:tbl>
      <w:tblPr>
        <w:tblStyle w:val="a0"/>
        <w:tblW w:w="902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1290"/>
        <w:gridCol w:w="1290"/>
        <w:gridCol w:w="1289"/>
        <w:gridCol w:w="1289"/>
        <w:gridCol w:w="1289"/>
        <w:gridCol w:w="1289"/>
      </w:tblGrid>
      <w:tr w:rsidR="00B73B6E" w14:paraId="72F0FB84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9D136" w14:textId="42D674F9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on Roll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BC966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A4485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35C8A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1D2C8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0026B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9B2D1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</w:t>
            </w:r>
          </w:p>
          <w:p w14:paraId="5FCDBDA3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Achieving the Phonics Standard</w:t>
            </w:r>
          </w:p>
        </w:tc>
      </w:tr>
      <w:tr w:rsidR="00B73B6E" w14:paraId="3395A474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DE6F9" w14:textId="43B9CA8E" w:rsidR="00B73B6E" w:rsidRPr="008550BA" w:rsidRDefault="0011418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550BA">
              <w:rPr>
                <w:sz w:val="20"/>
                <w:szCs w:val="20"/>
              </w:rPr>
              <w:t>45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2A736" w14:textId="73D75F27" w:rsidR="00B73B6E" w:rsidRPr="008550BA" w:rsidRDefault="0011418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550BA">
              <w:rPr>
                <w:sz w:val="20"/>
                <w:szCs w:val="20"/>
              </w:rPr>
              <w:t>34</w:t>
            </w:r>
            <w:r w:rsidR="00A410E7">
              <w:rPr>
                <w:sz w:val="20"/>
                <w:szCs w:val="20"/>
              </w:rPr>
              <w:t>/45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5AAC4" w14:textId="03454018" w:rsidR="00B73B6E" w:rsidRPr="008550BA" w:rsidRDefault="0011418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550BA">
              <w:rPr>
                <w:sz w:val="20"/>
                <w:szCs w:val="20"/>
              </w:rPr>
              <w:t>7</w:t>
            </w:r>
            <w:r w:rsidR="00311311" w:rsidRPr="008550BA">
              <w:rPr>
                <w:sz w:val="20"/>
                <w:szCs w:val="20"/>
              </w:rPr>
              <w:t>6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50D7A" w14:textId="77A30129" w:rsidR="00B73B6E" w:rsidRPr="008550BA" w:rsidRDefault="00A410E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</w:t>
            </w:r>
            <w:r w:rsidR="00114189" w:rsidRPr="008550BA">
              <w:rPr>
                <w:sz w:val="20"/>
                <w:szCs w:val="20"/>
              </w:rPr>
              <w:t>23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2C6DB" w14:textId="4E4256B6" w:rsidR="00B73B6E" w:rsidRPr="008550BA" w:rsidRDefault="0031131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550BA">
              <w:rPr>
                <w:sz w:val="20"/>
                <w:szCs w:val="20"/>
              </w:rPr>
              <w:t>70</w:t>
            </w:r>
            <w:r w:rsidR="00A410E7">
              <w:rPr>
                <w:sz w:val="20"/>
                <w:szCs w:val="20"/>
              </w:rPr>
              <w:t>%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3889E" w14:textId="3AA104CF" w:rsidR="00B73B6E" w:rsidRPr="008550BA" w:rsidRDefault="00A410E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</w:t>
            </w:r>
            <w:r w:rsidR="00114189" w:rsidRPr="008550BA">
              <w:rPr>
                <w:sz w:val="20"/>
                <w:szCs w:val="20"/>
              </w:rPr>
              <w:t>13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CCCB3" w14:textId="7707C046" w:rsidR="00B73B6E" w:rsidRPr="008550BA" w:rsidRDefault="0011418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550BA">
              <w:rPr>
                <w:sz w:val="20"/>
                <w:szCs w:val="20"/>
              </w:rPr>
              <w:t>46</w:t>
            </w:r>
          </w:p>
        </w:tc>
      </w:tr>
    </w:tbl>
    <w:p w14:paraId="0ED2BD2D" w14:textId="77777777" w:rsidR="00B73B6E" w:rsidRDefault="00B73B6E">
      <w:pPr>
        <w:rPr>
          <w:b/>
          <w:bCs/>
          <w:sz w:val="20"/>
          <w:szCs w:val="20"/>
        </w:rPr>
      </w:pPr>
    </w:p>
    <w:p w14:paraId="45B02251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% of Children who passed the Y2 phonics retake</w:t>
      </w:r>
    </w:p>
    <w:p w14:paraId="11215565" w14:textId="77777777" w:rsidR="00B73B6E" w:rsidRDefault="00B73B6E">
      <w:pPr>
        <w:rPr>
          <w:b/>
          <w:bCs/>
          <w:sz w:val="20"/>
          <w:szCs w:val="20"/>
        </w:rPr>
      </w:pPr>
    </w:p>
    <w:tbl>
      <w:tblPr>
        <w:tblStyle w:val="a1"/>
        <w:tblW w:w="902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0"/>
        <w:gridCol w:w="1290"/>
        <w:gridCol w:w="1290"/>
        <w:gridCol w:w="1289"/>
        <w:gridCol w:w="1289"/>
        <w:gridCol w:w="1289"/>
        <w:gridCol w:w="1289"/>
      </w:tblGrid>
      <w:tr w:rsidR="00B73B6E" w14:paraId="223546FD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5C09C" w14:textId="45B2AC63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on Roll who retook the phonics screen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AEE00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93ADD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3E0FD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 who retook the phonics screen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B264D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Achieving the Phonics Standard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92106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 who retook the phonics screen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4E734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</w:t>
            </w:r>
          </w:p>
          <w:p w14:paraId="45A691D4" w14:textId="77777777" w:rsidR="00B73B6E" w:rsidRDefault="00000000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Achieving the Phonics Standard</w:t>
            </w:r>
          </w:p>
        </w:tc>
      </w:tr>
      <w:tr w:rsidR="00B73B6E" w14:paraId="1E1CE860" w14:textId="77777777"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10AA2" w14:textId="7AFCB90C" w:rsidR="00B73B6E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6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4641C" w14:textId="6BBCF025" w:rsidR="00B73B6E" w:rsidRPr="000C61ED" w:rsidRDefault="0031131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42/4</w:t>
            </w:r>
            <w:r w:rsidR="004858F2" w:rsidRPr="000C61ED">
              <w:rPr>
                <w:sz w:val="20"/>
                <w:szCs w:val="20"/>
              </w:rPr>
              <w:t>4</w:t>
            </w:r>
          </w:p>
          <w:p w14:paraId="6A31E7ED" w14:textId="0A44F670" w:rsidR="00311311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3/6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45695" w14:textId="080A654C" w:rsidR="00B73B6E" w:rsidRPr="000C61ED" w:rsidRDefault="0031131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93</w:t>
            </w:r>
            <w:r w:rsidR="0040477F" w:rsidRPr="000C61ED">
              <w:rPr>
                <w:sz w:val="20"/>
                <w:szCs w:val="20"/>
              </w:rPr>
              <w:t>%</w:t>
            </w:r>
            <w:r w:rsidRPr="000C61ED">
              <w:rPr>
                <w:sz w:val="20"/>
                <w:szCs w:val="20"/>
              </w:rPr>
              <w:t xml:space="preserve"> (4</w:t>
            </w:r>
            <w:r w:rsidR="004858F2" w:rsidRPr="000C61ED">
              <w:rPr>
                <w:sz w:val="20"/>
                <w:szCs w:val="20"/>
              </w:rPr>
              <w:t>1</w:t>
            </w:r>
            <w:r w:rsidRPr="000C61ED">
              <w:rPr>
                <w:sz w:val="20"/>
                <w:szCs w:val="20"/>
              </w:rPr>
              <w:t>/4</w:t>
            </w:r>
            <w:r w:rsidR="004858F2" w:rsidRPr="000C61ED">
              <w:rPr>
                <w:sz w:val="20"/>
                <w:szCs w:val="20"/>
              </w:rPr>
              <w:t>4</w:t>
            </w:r>
            <w:r w:rsidRPr="000C61ED">
              <w:rPr>
                <w:sz w:val="20"/>
                <w:szCs w:val="20"/>
              </w:rPr>
              <w:t>)</w:t>
            </w:r>
          </w:p>
          <w:p w14:paraId="179B71B3" w14:textId="2133AB4B" w:rsidR="00311311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5</w:t>
            </w:r>
            <w:r w:rsidR="00311311" w:rsidRPr="000C61ED">
              <w:rPr>
                <w:sz w:val="20"/>
                <w:szCs w:val="20"/>
              </w:rPr>
              <w:t>0</w:t>
            </w:r>
            <w:r w:rsidR="0040477F" w:rsidRPr="000C61ED">
              <w:rPr>
                <w:sz w:val="20"/>
                <w:szCs w:val="20"/>
              </w:rPr>
              <w:t>%</w:t>
            </w:r>
            <w:r w:rsidR="00311311" w:rsidRPr="000C61ED">
              <w:rPr>
                <w:sz w:val="20"/>
                <w:szCs w:val="20"/>
              </w:rPr>
              <w:t xml:space="preserve"> </w:t>
            </w:r>
            <w:r w:rsidRPr="000C61ED">
              <w:rPr>
                <w:sz w:val="20"/>
                <w:szCs w:val="20"/>
              </w:rPr>
              <w:t>(3/6)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5AA82" w14:textId="555EF3D6" w:rsidR="00B73B6E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3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1A5F6" w14:textId="6A142B0E" w:rsidR="00B73B6E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100</w:t>
            </w:r>
            <w:r w:rsidR="0040477F" w:rsidRPr="000C61ED">
              <w:rPr>
                <w:sz w:val="20"/>
                <w:szCs w:val="20"/>
              </w:rPr>
              <w:t>%</w:t>
            </w:r>
            <w:r w:rsidR="00311311" w:rsidRPr="000C61ED">
              <w:rPr>
                <w:sz w:val="20"/>
                <w:szCs w:val="20"/>
              </w:rPr>
              <w:t xml:space="preserve"> (</w:t>
            </w:r>
            <w:r w:rsidRPr="000C61ED">
              <w:rPr>
                <w:sz w:val="20"/>
                <w:szCs w:val="20"/>
              </w:rPr>
              <w:t>23</w:t>
            </w:r>
            <w:r w:rsidR="00311311" w:rsidRPr="000C61ED">
              <w:rPr>
                <w:sz w:val="20"/>
                <w:szCs w:val="20"/>
              </w:rPr>
              <w:t>/</w:t>
            </w:r>
            <w:r w:rsidR="005F047F" w:rsidRPr="000C61ED">
              <w:rPr>
                <w:sz w:val="20"/>
                <w:szCs w:val="20"/>
              </w:rPr>
              <w:t>2</w:t>
            </w:r>
            <w:r w:rsidRPr="000C61ED">
              <w:rPr>
                <w:sz w:val="20"/>
                <w:szCs w:val="20"/>
              </w:rPr>
              <w:t>3</w:t>
            </w:r>
            <w:r w:rsidR="00311311" w:rsidRPr="000C61ED">
              <w:rPr>
                <w:sz w:val="20"/>
                <w:szCs w:val="20"/>
              </w:rPr>
              <w:t>)</w:t>
            </w:r>
          </w:p>
          <w:p w14:paraId="744B05D4" w14:textId="059102C6" w:rsidR="00311311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10</w:t>
            </w:r>
            <w:r w:rsidR="00311311" w:rsidRPr="000C61ED">
              <w:rPr>
                <w:sz w:val="20"/>
                <w:szCs w:val="20"/>
              </w:rPr>
              <w:t>0</w:t>
            </w:r>
            <w:r w:rsidR="0040477F" w:rsidRPr="000C61ED">
              <w:rPr>
                <w:sz w:val="20"/>
                <w:szCs w:val="20"/>
              </w:rPr>
              <w:t>%</w:t>
            </w:r>
            <w:r w:rsidR="00311311" w:rsidRPr="000C61ED">
              <w:rPr>
                <w:sz w:val="20"/>
                <w:szCs w:val="20"/>
              </w:rPr>
              <w:t xml:space="preserve"> (</w:t>
            </w:r>
            <w:r w:rsidRPr="000C61ED">
              <w:rPr>
                <w:sz w:val="20"/>
                <w:szCs w:val="20"/>
              </w:rPr>
              <w:t>3</w:t>
            </w:r>
            <w:r w:rsidR="00311311" w:rsidRPr="000C61ED">
              <w:rPr>
                <w:sz w:val="20"/>
                <w:szCs w:val="20"/>
              </w:rPr>
              <w:t>/</w:t>
            </w:r>
            <w:r w:rsidRPr="000C61ED">
              <w:rPr>
                <w:sz w:val="20"/>
                <w:szCs w:val="20"/>
              </w:rPr>
              <w:t>3</w:t>
            </w:r>
            <w:r w:rsidR="00311311" w:rsidRPr="000C61ED">
              <w:rPr>
                <w:sz w:val="20"/>
                <w:szCs w:val="20"/>
              </w:rPr>
              <w:t>)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B9697" w14:textId="5FF43F71" w:rsidR="00B73B6E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5</w:t>
            </w:r>
          </w:p>
        </w:tc>
        <w:tc>
          <w:tcPr>
            <w:tcW w:w="12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71483" w14:textId="4D4DB23D" w:rsidR="00B73B6E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83</w:t>
            </w:r>
            <w:r w:rsidR="0040477F" w:rsidRPr="000C61ED">
              <w:rPr>
                <w:sz w:val="20"/>
                <w:szCs w:val="20"/>
              </w:rPr>
              <w:t>%</w:t>
            </w:r>
            <w:r w:rsidR="00311311" w:rsidRPr="000C61ED">
              <w:rPr>
                <w:sz w:val="20"/>
                <w:szCs w:val="20"/>
              </w:rPr>
              <w:t xml:space="preserve"> (</w:t>
            </w:r>
            <w:r w:rsidRPr="000C61ED">
              <w:rPr>
                <w:sz w:val="20"/>
                <w:szCs w:val="20"/>
              </w:rPr>
              <w:t>10</w:t>
            </w:r>
            <w:r w:rsidR="00311311" w:rsidRPr="000C61ED">
              <w:rPr>
                <w:sz w:val="20"/>
                <w:szCs w:val="20"/>
              </w:rPr>
              <w:t>/1</w:t>
            </w:r>
            <w:r w:rsidRPr="000C61ED">
              <w:rPr>
                <w:sz w:val="20"/>
                <w:szCs w:val="20"/>
              </w:rPr>
              <w:t>2</w:t>
            </w:r>
            <w:r w:rsidR="00311311" w:rsidRPr="000C61ED">
              <w:rPr>
                <w:sz w:val="20"/>
                <w:szCs w:val="20"/>
              </w:rPr>
              <w:t>)</w:t>
            </w:r>
          </w:p>
          <w:p w14:paraId="0C3D135F" w14:textId="21FAE4DB" w:rsidR="00311311" w:rsidRPr="000C61ED" w:rsidRDefault="004858F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C61ED">
              <w:rPr>
                <w:sz w:val="20"/>
                <w:szCs w:val="20"/>
              </w:rPr>
              <w:t>60</w:t>
            </w:r>
            <w:r w:rsidR="0040477F" w:rsidRPr="000C61ED">
              <w:rPr>
                <w:sz w:val="20"/>
                <w:szCs w:val="20"/>
              </w:rPr>
              <w:t>%</w:t>
            </w:r>
            <w:r w:rsidR="00311311" w:rsidRPr="000C61ED">
              <w:rPr>
                <w:sz w:val="20"/>
                <w:szCs w:val="20"/>
              </w:rPr>
              <w:t xml:space="preserve"> (</w:t>
            </w:r>
            <w:r w:rsidRPr="000C61ED">
              <w:rPr>
                <w:sz w:val="20"/>
                <w:szCs w:val="20"/>
              </w:rPr>
              <w:t>3</w:t>
            </w:r>
            <w:r w:rsidR="00311311" w:rsidRPr="000C61ED">
              <w:rPr>
                <w:sz w:val="20"/>
                <w:szCs w:val="20"/>
              </w:rPr>
              <w:t>/</w:t>
            </w:r>
            <w:r w:rsidRPr="000C61ED">
              <w:rPr>
                <w:sz w:val="20"/>
                <w:szCs w:val="20"/>
              </w:rPr>
              <w:t>5</w:t>
            </w:r>
            <w:r w:rsidR="00311311" w:rsidRPr="000C61ED">
              <w:rPr>
                <w:sz w:val="20"/>
                <w:szCs w:val="20"/>
              </w:rPr>
              <w:t>)</w:t>
            </w:r>
          </w:p>
        </w:tc>
      </w:tr>
    </w:tbl>
    <w:p w14:paraId="560B5B94" w14:textId="77777777" w:rsidR="00B73B6E" w:rsidRDefault="00B73B6E">
      <w:pPr>
        <w:rPr>
          <w:b/>
          <w:bCs/>
          <w:sz w:val="20"/>
          <w:szCs w:val="20"/>
        </w:rPr>
      </w:pPr>
    </w:p>
    <w:p w14:paraId="0CC51928" w14:textId="77777777" w:rsidR="00B73B6E" w:rsidRDefault="00B73B6E">
      <w:pPr>
        <w:rPr>
          <w:b/>
          <w:bCs/>
          <w:sz w:val="20"/>
          <w:szCs w:val="20"/>
        </w:rPr>
      </w:pPr>
    </w:p>
    <w:p w14:paraId="0062C596" w14:textId="77777777" w:rsidR="00B73B6E" w:rsidRDefault="00B73B6E">
      <w:pPr>
        <w:rPr>
          <w:b/>
          <w:bCs/>
          <w:sz w:val="20"/>
          <w:szCs w:val="20"/>
        </w:rPr>
      </w:pPr>
    </w:p>
    <w:p w14:paraId="6842CBDA" w14:textId="77777777" w:rsidR="00B73B6E" w:rsidRDefault="00B73B6E">
      <w:pPr>
        <w:rPr>
          <w:b/>
          <w:bCs/>
          <w:sz w:val="20"/>
          <w:szCs w:val="20"/>
        </w:rPr>
      </w:pPr>
    </w:p>
    <w:p w14:paraId="65936B85" w14:textId="77777777" w:rsidR="00B73B6E" w:rsidRDefault="00B73B6E">
      <w:pPr>
        <w:rPr>
          <w:b/>
          <w:bCs/>
          <w:sz w:val="20"/>
          <w:szCs w:val="20"/>
        </w:rPr>
      </w:pPr>
    </w:p>
    <w:p w14:paraId="6390C92C" w14:textId="77777777" w:rsidR="00B73B6E" w:rsidRDefault="00B73B6E">
      <w:pPr>
        <w:rPr>
          <w:b/>
          <w:bCs/>
          <w:sz w:val="20"/>
          <w:szCs w:val="20"/>
        </w:rPr>
      </w:pPr>
    </w:p>
    <w:p w14:paraId="4482807D" w14:textId="77777777" w:rsidR="00B73B6E" w:rsidRDefault="00B73B6E">
      <w:pPr>
        <w:rPr>
          <w:b/>
          <w:bCs/>
          <w:sz w:val="20"/>
          <w:szCs w:val="20"/>
        </w:rPr>
      </w:pPr>
    </w:p>
    <w:p w14:paraId="5D881DA4" w14:textId="77777777" w:rsidR="00B73B6E" w:rsidRDefault="00B73B6E">
      <w:pPr>
        <w:rPr>
          <w:b/>
          <w:bCs/>
          <w:sz w:val="20"/>
          <w:szCs w:val="20"/>
        </w:rPr>
      </w:pPr>
    </w:p>
    <w:p w14:paraId="49E5FB70" w14:textId="77777777" w:rsidR="00B73B6E" w:rsidRDefault="00B73B6E">
      <w:pPr>
        <w:rPr>
          <w:b/>
          <w:bCs/>
          <w:sz w:val="20"/>
          <w:szCs w:val="20"/>
        </w:rPr>
      </w:pPr>
    </w:p>
    <w:p w14:paraId="16EBCFE2" w14:textId="77777777" w:rsidR="00B73B6E" w:rsidRDefault="00B73B6E">
      <w:pPr>
        <w:rPr>
          <w:b/>
          <w:bCs/>
          <w:sz w:val="20"/>
          <w:szCs w:val="20"/>
        </w:rPr>
      </w:pPr>
    </w:p>
    <w:p w14:paraId="6F92BC8F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Year 2 end of Key Stage Outcomes</w:t>
      </w:r>
    </w:p>
    <w:p w14:paraId="6B58A146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Expected Standard</w:t>
      </w:r>
    </w:p>
    <w:tbl>
      <w:tblPr>
        <w:tblStyle w:val="a2"/>
        <w:tblW w:w="90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128"/>
        <w:gridCol w:w="1128"/>
        <w:gridCol w:w="1128"/>
        <w:gridCol w:w="1128"/>
        <w:gridCol w:w="1128"/>
        <w:gridCol w:w="1128"/>
        <w:gridCol w:w="1128"/>
      </w:tblGrid>
      <w:tr w:rsidR="00B73B6E" w14:paraId="638B307E" w14:textId="77777777" w:rsidTr="00311311">
        <w:tc>
          <w:tcPr>
            <w:tcW w:w="1129" w:type="dxa"/>
          </w:tcPr>
          <w:p w14:paraId="422FE6DA" w14:textId="77777777" w:rsidR="00B73B6E" w:rsidRDefault="00B73B6E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42B80CBE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</w:t>
            </w:r>
          </w:p>
        </w:tc>
        <w:tc>
          <w:tcPr>
            <w:tcW w:w="1128" w:type="dxa"/>
          </w:tcPr>
          <w:p w14:paraId="29CD9CCE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the Expected Standard</w:t>
            </w:r>
          </w:p>
        </w:tc>
        <w:tc>
          <w:tcPr>
            <w:tcW w:w="1128" w:type="dxa"/>
          </w:tcPr>
          <w:p w14:paraId="50056520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Achieving the Expected Standard</w:t>
            </w:r>
          </w:p>
        </w:tc>
        <w:tc>
          <w:tcPr>
            <w:tcW w:w="1128" w:type="dxa"/>
          </w:tcPr>
          <w:p w14:paraId="7A0551BE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 Achieving the Expected Standard</w:t>
            </w:r>
          </w:p>
        </w:tc>
        <w:tc>
          <w:tcPr>
            <w:tcW w:w="1128" w:type="dxa"/>
          </w:tcPr>
          <w:p w14:paraId="391DCD0D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Achieving the Expected Standard</w:t>
            </w:r>
          </w:p>
        </w:tc>
        <w:tc>
          <w:tcPr>
            <w:tcW w:w="1128" w:type="dxa"/>
          </w:tcPr>
          <w:p w14:paraId="47503C45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 Achieving the Expected Standard</w:t>
            </w:r>
          </w:p>
        </w:tc>
        <w:tc>
          <w:tcPr>
            <w:tcW w:w="1128" w:type="dxa"/>
          </w:tcPr>
          <w:p w14:paraId="6C250705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 Achieving the Expected Standard</w:t>
            </w:r>
          </w:p>
        </w:tc>
      </w:tr>
      <w:tr w:rsidR="00311311" w14:paraId="1A1013C6" w14:textId="77777777" w:rsidTr="00311311">
        <w:tc>
          <w:tcPr>
            <w:tcW w:w="1129" w:type="dxa"/>
          </w:tcPr>
          <w:p w14:paraId="6DD03E58" w14:textId="77777777" w:rsidR="00311311" w:rsidRDefault="00311311" w:rsidP="00311311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128" w:type="dxa"/>
          </w:tcPr>
          <w:p w14:paraId="68F49760" w14:textId="4A8E66DE" w:rsidR="00311311" w:rsidRDefault="00311311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0A601CD0" w14:textId="458DD149" w:rsidR="00311311" w:rsidRDefault="00BB4381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0477F">
              <w:rPr>
                <w:sz w:val="20"/>
                <w:szCs w:val="20"/>
              </w:rPr>
              <w:t>7</w:t>
            </w:r>
          </w:p>
        </w:tc>
        <w:tc>
          <w:tcPr>
            <w:tcW w:w="1128" w:type="dxa"/>
          </w:tcPr>
          <w:p w14:paraId="243E105C" w14:textId="28E3E334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BB4381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7C06671F" w14:textId="616F729F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311311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1CAEF7F7" w14:textId="73463F5B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40477F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7F6B8130" w14:textId="430AEFDD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11311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5A48130F" w14:textId="6F946E4D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40477F">
              <w:rPr>
                <w:sz w:val="20"/>
                <w:szCs w:val="20"/>
              </w:rPr>
              <w:t>%</w:t>
            </w:r>
          </w:p>
        </w:tc>
      </w:tr>
      <w:tr w:rsidR="00311311" w14:paraId="0318D493" w14:textId="77777777" w:rsidTr="00311311">
        <w:tc>
          <w:tcPr>
            <w:tcW w:w="1129" w:type="dxa"/>
          </w:tcPr>
          <w:p w14:paraId="75D346ED" w14:textId="77777777" w:rsidR="00311311" w:rsidRDefault="00311311" w:rsidP="00311311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Writing </w:t>
            </w:r>
          </w:p>
        </w:tc>
        <w:tc>
          <w:tcPr>
            <w:tcW w:w="1128" w:type="dxa"/>
          </w:tcPr>
          <w:p w14:paraId="4554F48C" w14:textId="18AA0680" w:rsidR="00311311" w:rsidRDefault="00311311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673681D6" w14:textId="284A08F4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128" w:type="dxa"/>
          </w:tcPr>
          <w:p w14:paraId="311FECEC" w14:textId="7D825C3A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75%</w:t>
            </w:r>
          </w:p>
        </w:tc>
        <w:tc>
          <w:tcPr>
            <w:tcW w:w="1128" w:type="dxa"/>
          </w:tcPr>
          <w:p w14:paraId="30D0EF14" w14:textId="143D7DF1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311311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5A70A7D5" w14:textId="3C33074E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128" w:type="dxa"/>
          </w:tcPr>
          <w:p w14:paraId="2EE380DA" w14:textId="0CABFD80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11311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68D3094E" w14:textId="03F8CD69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</w:tr>
      <w:tr w:rsidR="00311311" w14:paraId="69A1274B" w14:textId="77777777" w:rsidTr="00311311">
        <w:tc>
          <w:tcPr>
            <w:tcW w:w="1129" w:type="dxa"/>
          </w:tcPr>
          <w:p w14:paraId="6A9FB9B5" w14:textId="77777777" w:rsidR="00311311" w:rsidRDefault="00311311" w:rsidP="00311311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128" w:type="dxa"/>
          </w:tcPr>
          <w:p w14:paraId="0CA43857" w14:textId="0E2E061A" w:rsidR="00311311" w:rsidRDefault="00311311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13121516" w14:textId="2D1B07E0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128" w:type="dxa"/>
          </w:tcPr>
          <w:p w14:paraId="37BF984D" w14:textId="12D02DC1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  <w:r w:rsidR="0040477F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4C429B5D" w14:textId="33AA8672" w:rsidR="00311311" w:rsidRDefault="0040477F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B68CE">
              <w:rPr>
                <w:sz w:val="20"/>
                <w:szCs w:val="20"/>
              </w:rPr>
              <w:t>8</w:t>
            </w:r>
            <w:r w:rsidR="00311311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324F0D03" w14:textId="2710E7B2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40477F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1DB2F7D8" w14:textId="5513A056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11311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75DAE571" w14:textId="5DEBE850" w:rsidR="00311311" w:rsidRDefault="007B68CE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40477F">
              <w:rPr>
                <w:sz w:val="20"/>
                <w:szCs w:val="20"/>
              </w:rPr>
              <w:t>%</w:t>
            </w:r>
          </w:p>
        </w:tc>
      </w:tr>
      <w:tr w:rsidR="00311311" w14:paraId="35EC1D71" w14:textId="77777777" w:rsidTr="00311311">
        <w:tc>
          <w:tcPr>
            <w:tcW w:w="1129" w:type="dxa"/>
          </w:tcPr>
          <w:p w14:paraId="666D6334" w14:textId="77777777" w:rsidR="00311311" w:rsidRDefault="00311311" w:rsidP="003113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Combined </w:t>
            </w:r>
          </w:p>
          <w:p w14:paraId="0D839E81" w14:textId="77777777" w:rsidR="00311311" w:rsidRDefault="00311311" w:rsidP="003113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0D6481D3" w14:textId="7C2D2ADA" w:rsidR="00311311" w:rsidRDefault="00311311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63D52FA7" w14:textId="3CB43C92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28" w:type="dxa"/>
          </w:tcPr>
          <w:p w14:paraId="0491F5C2" w14:textId="53829904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  <w:r w:rsidR="0040477F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6E8DD004" w14:textId="410FFA55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311311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517220AA" w14:textId="0FC7EFBB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  <w:r w:rsidR="0040477F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225BF34D" w14:textId="57D386E6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11311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3C9186C6" w14:textId="480C550D" w:rsidR="00311311" w:rsidRDefault="007B68CE" w:rsidP="00311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40477F">
              <w:rPr>
                <w:sz w:val="20"/>
                <w:szCs w:val="20"/>
              </w:rPr>
              <w:t>%</w:t>
            </w:r>
          </w:p>
        </w:tc>
      </w:tr>
      <w:tr w:rsidR="00311311" w14:paraId="742F456F" w14:textId="77777777" w:rsidTr="00311311">
        <w:tc>
          <w:tcPr>
            <w:tcW w:w="1129" w:type="dxa"/>
          </w:tcPr>
          <w:p w14:paraId="3E3244C7" w14:textId="77777777" w:rsidR="00311311" w:rsidRDefault="00311311" w:rsidP="00311311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128" w:type="dxa"/>
          </w:tcPr>
          <w:p w14:paraId="29856022" w14:textId="7078E932" w:rsidR="00311311" w:rsidRDefault="00311311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7CC5CA05" w14:textId="4AA1C35E" w:rsidR="00311311" w:rsidRDefault="00663CCC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28" w:type="dxa"/>
          </w:tcPr>
          <w:p w14:paraId="4AE42192" w14:textId="286A5A19" w:rsidR="00311311" w:rsidRDefault="00663CCC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  <w:r w:rsidR="00A410E7">
              <w:rPr>
                <w:sz w:val="20"/>
                <w:szCs w:val="20"/>
              </w:rPr>
              <w:t>%</w:t>
            </w:r>
          </w:p>
        </w:tc>
        <w:tc>
          <w:tcPr>
            <w:tcW w:w="1128" w:type="dxa"/>
          </w:tcPr>
          <w:p w14:paraId="2CE8AC57" w14:textId="6E15F302" w:rsidR="00311311" w:rsidRDefault="008550BA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311311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75285853" w14:textId="3B162B12" w:rsidR="00311311" w:rsidRDefault="008550BA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57%</w:t>
            </w:r>
          </w:p>
        </w:tc>
        <w:tc>
          <w:tcPr>
            <w:tcW w:w="1128" w:type="dxa"/>
          </w:tcPr>
          <w:p w14:paraId="27D15660" w14:textId="5C7F1EA4" w:rsidR="00311311" w:rsidRDefault="008550BA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11311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24EB5BD8" w14:textId="6050E79F" w:rsidR="00311311" w:rsidRDefault="008550BA" w:rsidP="00311311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</w:tr>
    </w:tbl>
    <w:p w14:paraId="5487969A" w14:textId="77777777" w:rsidR="00B73B6E" w:rsidRDefault="00B73B6E">
      <w:pPr>
        <w:rPr>
          <w:b/>
          <w:bCs/>
          <w:sz w:val="20"/>
          <w:szCs w:val="20"/>
        </w:rPr>
      </w:pPr>
    </w:p>
    <w:p w14:paraId="70A985B5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Exceeding the expected Standard</w:t>
      </w:r>
    </w:p>
    <w:tbl>
      <w:tblPr>
        <w:tblStyle w:val="a3"/>
        <w:tblW w:w="90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128"/>
        <w:gridCol w:w="1128"/>
        <w:gridCol w:w="1128"/>
        <w:gridCol w:w="1128"/>
        <w:gridCol w:w="1128"/>
        <w:gridCol w:w="1128"/>
        <w:gridCol w:w="1128"/>
      </w:tblGrid>
      <w:tr w:rsidR="00B73B6E" w14:paraId="794CAA4F" w14:textId="77777777" w:rsidTr="00311311">
        <w:tc>
          <w:tcPr>
            <w:tcW w:w="1129" w:type="dxa"/>
          </w:tcPr>
          <w:p w14:paraId="327B62F2" w14:textId="77777777" w:rsidR="00B73B6E" w:rsidRDefault="00B73B6E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428FB0DC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</w:t>
            </w:r>
          </w:p>
        </w:tc>
        <w:tc>
          <w:tcPr>
            <w:tcW w:w="1128" w:type="dxa"/>
          </w:tcPr>
          <w:p w14:paraId="1D80C4AF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Exceeding the Expected Standard</w:t>
            </w:r>
          </w:p>
        </w:tc>
        <w:tc>
          <w:tcPr>
            <w:tcW w:w="1128" w:type="dxa"/>
          </w:tcPr>
          <w:p w14:paraId="70064277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Exceeding the Expected Standard</w:t>
            </w:r>
          </w:p>
        </w:tc>
        <w:tc>
          <w:tcPr>
            <w:tcW w:w="1128" w:type="dxa"/>
          </w:tcPr>
          <w:p w14:paraId="3B30C7B7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 Exceeding the Expected Standard</w:t>
            </w:r>
          </w:p>
        </w:tc>
        <w:tc>
          <w:tcPr>
            <w:tcW w:w="1128" w:type="dxa"/>
          </w:tcPr>
          <w:p w14:paraId="596A9451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Exceeding the Expected Standard</w:t>
            </w:r>
          </w:p>
        </w:tc>
        <w:tc>
          <w:tcPr>
            <w:tcW w:w="1128" w:type="dxa"/>
          </w:tcPr>
          <w:p w14:paraId="68C8C349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 Exceeding the Expected Standard</w:t>
            </w:r>
          </w:p>
        </w:tc>
        <w:tc>
          <w:tcPr>
            <w:tcW w:w="1128" w:type="dxa"/>
          </w:tcPr>
          <w:p w14:paraId="78F8BBE1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 Exceeding the Expected Standard</w:t>
            </w:r>
          </w:p>
        </w:tc>
      </w:tr>
      <w:tr w:rsidR="00095950" w14:paraId="0E788EAC" w14:textId="77777777" w:rsidTr="00311311">
        <w:tc>
          <w:tcPr>
            <w:tcW w:w="1129" w:type="dxa"/>
          </w:tcPr>
          <w:p w14:paraId="0D2E9768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128" w:type="dxa"/>
          </w:tcPr>
          <w:p w14:paraId="4F732A40" w14:textId="5D4CFA1A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1028BF4E" w14:textId="514BD7DB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5/44</w:t>
            </w:r>
          </w:p>
        </w:tc>
        <w:tc>
          <w:tcPr>
            <w:tcW w:w="1128" w:type="dxa"/>
          </w:tcPr>
          <w:p w14:paraId="063FD5F3" w14:textId="03F4634B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11%</w:t>
            </w:r>
          </w:p>
        </w:tc>
        <w:tc>
          <w:tcPr>
            <w:tcW w:w="1128" w:type="dxa"/>
          </w:tcPr>
          <w:p w14:paraId="59FF911C" w14:textId="5191DB22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95950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3C6EC41A" w14:textId="3B48947F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  <w:tc>
          <w:tcPr>
            <w:tcW w:w="1128" w:type="dxa"/>
          </w:tcPr>
          <w:p w14:paraId="0065E6A0" w14:textId="6A75A825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95950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604D3F0C" w14:textId="3EC095BE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550BA" w14:paraId="2C935FA0" w14:textId="77777777" w:rsidTr="00311311">
        <w:tc>
          <w:tcPr>
            <w:tcW w:w="1129" w:type="dxa"/>
          </w:tcPr>
          <w:p w14:paraId="42062025" w14:textId="77777777" w:rsidR="008550BA" w:rsidRDefault="008550BA" w:rsidP="008550B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Writing </w:t>
            </w:r>
          </w:p>
        </w:tc>
        <w:tc>
          <w:tcPr>
            <w:tcW w:w="1128" w:type="dxa"/>
          </w:tcPr>
          <w:p w14:paraId="000C061C" w14:textId="6D239840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68530B67" w14:textId="02AE237E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5/44</w:t>
            </w:r>
          </w:p>
        </w:tc>
        <w:tc>
          <w:tcPr>
            <w:tcW w:w="1128" w:type="dxa"/>
          </w:tcPr>
          <w:p w14:paraId="54E96734" w14:textId="6D94528A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11%</w:t>
            </w:r>
          </w:p>
        </w:tc>
        <w:tc>
          <w:tcPr>
            <w:tcW w:w="1128" w:type="dxa"/>
          </w:tcPr>
          <w:p w14:paraId="192915E0" w14:textId="3F297F5B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3/23</w:t>
            </w:r>
          </w:p>
        </w:tc>
        <w:tc>
          <w:tcPr>
            <w:tcW w:w="1128" w:type="dxa"/>
          </w:tcPr>
          <w:p w14:paraId="58390000" w14:textId="36079A5B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  <w:tc>
          <w:tcPr>
            <w:tcW w:w="1128" w:type="dxa"/>
          </w:tcPr>
          <w:p w14:paraId="1DC1E0BC" w14:textId="5CB955CC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0/12</w:t>
            </w:r>
          </w:p>
        </w:tc>
        <w:tc>
          <w:tcPr>
            <w:tcW w:w="1128" w:type="dxa"/>
          </w:tcPr>
          <w:p w14:paraId="31D752E1" w14:textId="4D1D4A8D" w:rsidR="008550BA" w:rsidRDefault="008550BA" w:rsidP="008550BA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95950" w14:paraId="19CBE4FC" w14:textId="77777777" w:rsidTr="00311311">
        <w:tc>
          <w:tcPr>
            <w:tcW w:w="1129" w:type="dxa"/>
          </w:tcPr>
          <w:p w14:paraId="2CC84775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128" w:type="dxa"/>
          </w:tcPr>
          <w:p w14:paraId="1A6A0E2D" w14:textId="0994C32B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71AE9070" w14:textId="5F6E35AD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6/44</w:t>
            </w:r>
          </w:p>
        </w:tc>
        <w:tc>
          <w:tcPr>
            <w:tcW w:w="1128" w:type="dxa"/>
          </w:tcPr>
          <w:p w14:paraId="50E80C73" w14:textId="3C0CF3F7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14%</w:t>
            </w:r>
          </w:p>
        </w:tc>
        <w:tc>
          <w:tcPr>
            <w:tcW w:w="1128" w:type="dxa"/>
          </w:tcPr>
          <w:p w14:paraId="71328A0A" w14:textId="548FC9B7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95950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3AE6A1E9" w14:textId="300896D9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  <w:tc>
          <w:tcPr>
            <w:tcW w:w="1128" w:type="dxa"/>
          </w:tcPr>
          <w:p w14:paraId="3CDE4049" w14:textId="2B3A44E1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95950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355505CA" w14:textId="75712594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95950" w14:paraId="4B9D9A13" w14:textId="77777777" w:rsidTr="00311311">
        <w:tc>
          <w:tcPr>
            <w:tcW w:w="1129" w:type="dxa"/>
          </w:tcPr>
          <w:p w14:paraId="3E1C5FC7" w14:textId="77777777" w:rsidR="00095950" w:rsidRDefault="00095950" w:rsidP="000959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Combined </w:t>
            </w:r>
          </w:p>
          <w:p w14:paraId="61933307" w14:textId="77777777" w:rsidR="00095950" w:rsidRDefault="00095950" w:rsidP="00095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6719764C" w14:textId="2B0FFC19" w:rsidR="00095950" w:rsidRDefault="00095950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56DC2AE2" w14:textId="211A7A76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3/44</w:t>
            </w:r>
          </w:p>
        </w:tc>
        <w:tc>
          <w:tcPr>
            <w:tcW w:w="1128" w:type="dxa"/>
          </w:tcPr>
          <w:p w14:paraId="576601CF" w14:textId="0CAA2AAC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128" w:type="dxa"/>
          </w:tcPr>
          <w:p w14:paraId="7F6036A4" w14:textId="7733BC1B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95950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291D269E" w14:textId="064E92CF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  <w:tc>
          <w:tcPr>
            <w:tcW w:w="1128" w:type="dxa"/>
          </w:tcPr>
          <w:p w14:paraId="5E5F4ABF" w14:textId="0F62B7D0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95950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08C368F1" w14:textId="59326B45" w:rsidR="00095950" w:rsidRDefault="008550BA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95950" w14:paraId="08E1742F" w14:textId="77777777" w:rsidTr="00311311">
        <w:tc>
          <w:tcPr>
            <w:tcW w:w="1129" w:type="dxa"/>
          </w:tcPr>
          <w:p w14:paraId="782CB167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128" w:type="dxa"/>
          </w:tcPr>
          <w:p w14:paraId="659EA8D6" w14:textId="1F471CC2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128" w:type="dxa"/>
          </w:tcPr>
          <w:p w14:paraId="12C013A7" w14:textId="3418C685" w:rsidR="00095950" w:rsidRDefault="00A410E7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9/44</w:t>
            </w:r>
          </w:p>
        </w:tc>
        <w:tc>
          <w:tcPr>
            <w:tcW w:w="1128" w:type="dxa"/>
          </w:tcPr>
          <w:p w14:paraId="6DBEB572" w14:textId="7604DCA9" w:rsidR="00095950" w:rsidRDefault="00A410E7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1128" w:type="dxa"/>
          </w:tcPr>
          <w:p w14:paraId="4843D711" w14:textId="33922D2A" w:rsidR="00095950" w:rsidRDefault="00A410E7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95950">
              <w:rPr>
                <w:sz w:val="20"/>
                <w:szCs w:val="20"/>
              </w:rPr>
              <w:t>/23</w:t>
            </w:r>
          </w:p>
        </w:tc>
        <w:tc>
          <w:tcPr>
            <w:tcW w:w="1128" w:type="dxa"/>
          </w:tcPr>
          <w:p w14:paraId="6D9E7C5E" w14:textId="73C45999" w:rsidR="00095950" w:rsidRDefault="00A410E7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22%</w:t>
            </w:r>
          </w:p>
        </w:tc>
        <w:tc>
          <w:tcPr>
            <w:tcW w:w="1128" w:type="dxa"/>
          </w:tcPr>
          <w:p w14:paraId="74161024" w14:textId="77C1DC16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95950">
              <w:rPr>
                <w:sz w:val="20"/>
                <w:szCs w:val="20"/>
              </w:rPr>
              <w:t>/12</w:t>
            </w:r>
          </w:p>
        </w:tc>
        <w:tc>
          <w:tcPr>
            <w:tcW w:w="1128" w:type="dxa"/>
          </w:tcPr>
          <w:p w14:paraId="0D7627CC" w14:textId="6325222A" w:rsidR="00095950" w:rsidRDefault="008550BA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4C32F5F5" w14:textId="77777777" w:rsidR="00B73B6E" w:rsidRDefault="00B73B6E">
      <w:pPr>
        <w:rPr>
          <w:sz w:val="20"/>
          <w:szCs w:val="20"/>
        </w:rPr>
      </w:pPr>
    </w:p>
    <w:p w14:paraId="5A128B66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Year 4 Average Pupil school for MTC</w:t>
      </w:r>
    </w:p>
    <w:tbl>
      <w:tblPr>
        <w:tblStyle w:val="a4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B73B6E" w14:paraId="4F22EE4F" w14:textId="77777777">
        <w:tc>
          <w:tcPr>
            <w:tcW w:w="3005" w:type="dxa"/>
          </w:tcPr>
          <w:p w14:paraId="147AA844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Number of Pupils </w:t>
            </w:r>
          </w:p>
        </w:tc>
        <w:tc>
          <w:tcPr>
            <w:tcW w:w="3005" w:type="dxa"/>
          </w:tcPr>
          <w:p w14:paraId="4095F4DF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full marks in MTC</w:t>
            </w:r>
          </w:p>
        </w:tc>
        <w:tc>
          <w:tcPr>
            <w:tcW w:w="3006" w:type="dxa"/>
          </w:tcPr>
          <w:p w14:paraId="53DFE361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Average Pupils Score for MTC</w:t>
            </w:r>
          </w:p>
        </w:tc>
      </w:tr>
      <w:tr w:rsidR="00B73B6E" w14:paraId="6BA98AA7" w14:textId="77777777">
        <w:tc>
          <w:tcPr>
            <w:tcW w:w="3005" w:type="dxa"/>
          </w:tcPr>
          <w:p w14:paraId="0A1D2006" w14:textId="333027BF" w:rsidR="00B73B6E" w:rsidRDefault="00F70F29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005" w:type="dxa"/>
          </w:tcPr>
          <w:p w14:paraId="1A62390F" w14:textId="209543AF" w:rsidR="00B73B6E" w:rsidRDefault="00F70F29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34/45</w:t>
            </w:r>
            <w:r w:rsidR="00C30B29">
              <w:rPr>
                <w:sz w:val="20"/>
                <w:szCs w:val="20"/>
              </w:rPr>
              <w:t xml:space="preserve"> – 76%</w:t>
            </w:r>
          </w:p>
        </w:tc>
        <w:tc>
          <w:tcPr>
            <w:tcW w:w="3006" w:type="dxa"/>
          </w:tcPr>
          <w:p w14:paraId="4533B4BD" w14:textId="5C93ABB2" w:rsidR="00B73B6E" w:rsidRDefault="00C30B29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24.16</w:t>
            </w:r>
          </w:p>
        </w:tc>
      </w:tr>
    </w:tbl>
    <w:p w14:paraId="62391A42" w14:textId="77777777" w:rsidR="00B73B6E" w:rsidRDefault="00B73B6E">
      <w:pPr>
        <w:rPr>
          <w:b/>
          <w:bCs/>
          <w:sz w:val="20"/>
          <w:szCs w:val="20"/>
        </w:rPr>
      </w:pPr>
    </w:p>
    <w:p w14:paraId="43B13DE7" w14:textId="77777777" w:rsidR="00B73B6E" w:rsidRDefault="00B73B6E">
      <w:pPr>
        <w:rPr>
          <w:b/>
          <w:bCs/>
          <w:sz w:val="20"/>
          <w:szCs w:val="20"/>
        </w:rPr>
      </w:pPr>
    </w:p>
    <w:p w14:paraId="01A09E4A" w14:textId="77777777" w:rsidR="00B73B6E" w:rsidRDefault="00B73B6E">
      <w:pPr>
        <w:rPr>
          <w:b/>
          <w:bCs/>
          <w:sz w:val="20"/>
          <w:szCs w:val="20"/>
        </w:rPr>
      </w:pPr>
    </w:p>
    <w:p w14:paraId="09E5286B" w14:textId="77777777" w:rsidR="00B73B6E" w:rsidRDefault="00B73B6E">
      <w:pPr>
        <w:rPr>
          <w:b/>
          <w:bCs/>
          <w:sz w:val="20"/>
          <w:szCs w:val="20"/>
        </w:rPr>
      </w:pPr>
    </w:p>
    <w:p w14:paraId="374C58CE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Year 6 end of Key Stage Outcomes</w:t>
      </w:r>
    </w:p>
    <w:p w14:paraId="06F7A434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Expected Standard</w:t>
      </w:r>
    </w:p>
    <w:tbl>
      <w:tblPr>
        <w:tblStyle w:val="a5"/>
        <w:tblW w:w="90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128"/>
        <w:gridCol w:w="1128"/>
        <w:gridCol w:w="1128"/>
        <w:gridCol w:w="1128"/>
        <w:gridCol w:w="1128"/>
        <w:gridCol w:w="1128"/>
        <w:gridCol w:w="1128"/>
      </w:tblGrid>
      <w:tr w:rsidR="00B73B6E" w14:paraId="3DDF46E4" w14:textId="77777777">
        <w:tc>
          <w:tcPr>
            <w:tcW w:w="1128" w:type="dxa"/>
          </w:tcPr>
          <w:p w14:paraId="65631416" w14:textId="77777777" w:rsidR="00B73B6E" w:rsidRDefault="00B73B6E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25068ED9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</w:t>
            </w:r>
          </w:p>
        </w:tc>
        <w:tc>
          <w:tcPr>
            <w:tcW w:w="1128" w:type="dxa"/>
          </w:tcPr>
          <w:p w14:paraId="07A2E22B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Achieving the Expected Standard</w:t>
            </w:r>
          </w:p>
        </w:tc>
        <w:tc>
          <w:tcPr>
            <w:tcW w:w="1128" w:type="dxa"/>
          </w:tcPr>
          <w:p w14:paraId="0ECB3C1A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Achieving the Expected Standard</w:t>
            </w:r>
          </w:p>
        </w:tc>
        <w:tc>
          <w:tcPr>
            <w:tcW w:w="1128" w:type="dxa"/>
          </w:tcPr>
          <w:p w14:paraId="25CD78EE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 Achieving the Expected Standard</w:t>
            </w:r>
          </w:p>
        </w:tc>
        <w:tc>
          <w:tcPr>
            <w:tcW w:w="1128" w:type="dxa"/>
          </w:tcPr>
          <w:p w14:paraId="56A500E0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Achieving the Expected Standard</w:t>
            </w:r>
          </w:p>
        </w:tc>
        <w:tc>
          <w:tcPr>
            <w:tcW w:w="1128" w:type="dxa"/>
          </w:tcPr>
          <w:p w14:paraId="131F76FB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 Achieving the Expected Standard</w:t>
            </w:r>
          </w:p>
        </w:tc>
        <w:tc>
          <w:tcPr>
            <w:tcW w:w="1128" w:type="dxa"/>
          </w:tcPr>
          <w:p w14:paraId="39243A59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 Achieving the Expected Standard</w:t>
            </w:r>
          </w:p>
        </w:tc>
      </w:tr>
      <w:tr w:rsidR="00B73B6E" w14:paraId="0B671644" w14:textId="77777777">
        <w:tc>
          <w:tcPr>
            <w:tcW w:w="1128" w:type="dxa"/>
          </w:tcPr>
          <w:p w14:paraId="39AF7B82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128" w:type="dxa"/>
          </w:tcPr>
          <w:p w14:paraId="1C220C89" w14:textId="25CC9784" w:rsidR="00B73B6E" w:rsidRDefault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6147A33B" w14:textId="1EEC2AB2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35/45</w:t>
            </w:r>
          </w:p>
        </w:tc>
        <w:tc>
          <w:tcPr>
            <w:tcW w:w="1128" w:type="dxa"/>
          </w:tcPr>
          <w:p w14:paraId="144E08DF" w14:textId="214385AD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78%</w:t>
            </w:r>
          </w:p>
        </w:tc>
        <w:tc>
          <w:tcPr>
            <w:tcW w:w="1128" w:type="dxa"/>
          </w:tcPr>
          <w:p w14:paraId="10B6FED9" w14:textId="7D3C95F3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19/26</w:t>
            </w:r>
          </w:p>
        </w:tc>
        <w:tc>
          <w:tcPr>
            <w:tcW w:w="1128" w:type="dxa"/>
          </w:tcPr>
          <w:p w14:paraId="575B8846" w14:textId="42CD4D65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128" w:type="dxa"/>
          </w:tcPr>
          <w:p w14:paraId="6D87BD2B" w14:textId="5DFAF743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3/11</w:t>
            </w:r>
          </w:p>
        </w:tc>
        <w:tc>
          <w:tcPr>
            <w:tcW w:w="1128" w:type="dxa"/>
          </w:tcPr>
          <w:p w14:paraId="0B710F5D" w14:textId="620A98C7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27%</w:t>
            </w:r>
          </w:p>
        </w:tc>
      </w:tr>
      <w:tr w:rsidR="00B73B6E" w14:paraId="06CCFB78" w14:textId="77777777">
        <w:tc>
          <w:tcPr>
            <w:tcW w:w="1128" w:type="dxa"/>
          </w:tcPr>
          <w:p w14:paraId="0CCDDA04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Writing </w:t>
            </w:r>
          </w:p>
        </w:tc>
        <w:tc>
          <w:tcPr>
            <w:tcW w:w="1128" w:type="dxa"/>
          </w:tcPr>
          <w:p w14:paraId="50317E7B" w14:textId="2A71C9D3" w:rsidR="00B73B6E" w:rsidRDefault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15CE02E9" w14:textId="43672DA2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33/45</w:t>
            </w:r>
          </w:p>
        </w:tc>
        <w:tc>
          <w:tcPr>
            <w:tcW w:w="1128" w:type="dxa"/>
          </w:tcPr>
          <w:p w14:paraId="1B527066" w14:textId="1C98A2F1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73%</w:t>
            </w:r>
          </w:p>
        </w:tc>
        <w:tc>
          <w:tcPr>
            <w:tcW w:w="1128" w:type="dxa"/>
          </w:tcPr>
          <w:p w14:paraId="44AEC508" w14:textId="3675DB59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18/26</w:t>
            </w:r>
          </w:p>
        </w:tc>
        <w:tc>
          <w:tcPr>
            <w:tcW w:w="1128" w:type="dxa"/>
          </w:tcPr>
          <w:p w14:paraId="7FC9A4C9" w14:textId="0D94350C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</w:t>
            </w:r>
          </w:p>
        </w:tc>
        <w:tc>
          <w:tcPr>
            <w:tcW w:w="1128" w:type="dxa"/>
          </w:tcPr>
          <w:p w14:paraId="75C3ADE6" w14:textId="1AE7EE04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2/11</w:t>
            </w:r>
          </w:p>
        </w:tc>
        <w:tc>
          <w:tcPr>
            <w:tcW w:w="1128" w:type="dxa"/>
          </w:tcPr>
          <w:p w14:paraId="6EF34C8F" w14:textId="7DAD97C9" w:rsidR="00B73B6E" w:rsidRDefault="00134BD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</w:tr>
      <w:tr w:rsidR="00B73B6E" w14:paraId="742F4CD5" w14:textId="77777777">
        <w:tc>
          <w:tcPr>
            <w:tcW w:w="1128" w:type="dxa"/>
          </w:tcPr>
          <w:p w14:paraId="00D7E544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128" w:type="dxa"/>
          </w:tcPr>
          <w:p w14:paraId="75831DCB" w14:textId="6A5869B5" w:rsidR="00B73B6E" w:rsidRDefault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421AE883" w14:textId="7F19B894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37/45</w:t>
            </w:r>
          </w:p>
        </w:tc>
        <w:tc>
          <w:tcPr>
            <w:tcW w:w="1128" w:type="dxa"/>
          </w:tcPr>
          <w:p w14:paraId="1D56C109" w14:textId="61C6813B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82%</w:t>
            </w:r>
          </w:p>
        </w:tc>
        <w:tc>
          <w:tcPr>
            <w:tcW w:w="1128" w:type="dxa"/>
          </w:tcPr>
          <w:p w14:paraId="243828C6" w14:textId="7B6185CE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22/26</w:t>
            </w:r>
          </w:p>
        </w:tc>
        <w:tc>
          <w:tcPr>
            <w:tcW w:w="1128" w:type="dxa"/>
          </w:tcPr>
          <w:p w14:paraId="1980F7BE" w14:textId="4E1151A6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85%</w:t>
            </w:r>
          </w:p>
        </w:tc>
        <w:tc>
          <w:tcPr>
            <w:tcW w:w="1128" w:type="dxa"/>
          </w:tcPr>
          <w:p w14:paraId="03ACF644" w14:textId="276F64DF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5/11</w:t>
            </w:r>
          </w:p>
        </w:tc>
        <w:tc>
          <w:tcPr>
            <w:tcW w:w="1128" w:type="dxa"/>
          </w:tcPr>
          <w:p w14:paraId="1D7031B2" w14:textId="2A039CE1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</w:tr>
      <w:tr w:rsidR="00B73B6E" w14:paraId="40ACA0BC" w14:textId="77777777">
        <w:tc>
          <w:tcPr>
            <w:tcW w:w="1128" w:type="dxa"/>
          </w:tcPr>
          <w:p w14:paraId="55A3790B" w14:textId="77777777" w:rsidR="00B73B6E" w:rsidRDefault="000000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Combined </w:t>
            </w:r>
          </w:p>
          <w:p w14:paraId="7B6789F6" w14:textId="77777777" w:rsidR="00B73B6E" w:rsidRDefault="00B73B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4E24A2F2" w14:textId="0859E7AC" w:rsidR="00B73B6E" w:rsidRDefault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6E8BEC10" w14:textId="5518F1BF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32/45</w:t>
            </w:r>
          </w:p>
        </w:tc>
        <w:tc>
          <w:tcPr>
            <w:tcW w:w="1128" w:type="dxa"/>
          </w:tcPr>
          <w:p w14:paraId="08EC0CF7" w14:textId="0F80D2BB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128" w:type="dxa"/>
          </w:tcPr>
          <w:p w14:paraId="62BA099D" w14:textId="0EE991B6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18/26</w:t>
            </w:r>
          </w:p>
        </w:tc>
        <w:tc>
          <w:tcPr>
            <w:tcW w:w="1128" w:type="dxa"/>
          </w:tcPr>
          <w:p w14:paraId="160FBA7B" w14:textId="0B2F32D0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128" w:type="dxa"/>
          </w:tcPr>
          <w:p w14:paraId="7471D07B" w14:textId="34FE469A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2/11</w:t>
            </w:r>
          </w:p>
        </w:tc>
        <w:tc>
          <w:tcPr>
            <w:tcW w:w="1128" w:type="dxa"/>
          </w:tcPr>
          <w:p w14:paraId="4D57E9AE" w14:textId="685FD811" w:rsidR="00B73B6E" w:rsidRDefault="000C6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</w:tr>
      <w:tr w:rsidR="00B73B6E" w14:paraId="5AE47BD1" w14:textId="77777777">
        <w:tc>
          <w:tcPr>
            <w:tcW w:w="1128" w:type="dxa"/>
          </w:tcPr>
          <w:p w14:paraId="399F350C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128" w:type="dxa"/>
          </w:tcPr>
          <w:p w14:paraId="2BC2E4A7" w14:textId="5CDC3E96" w:rsidR="00B73B6E" w:rsidRDefault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6ECAA598" w14:textId="78E8B2E2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37/45</w:t>
            </w:r>
          </w:p>
        </w:tc>
        <w:tc>
          <w:tcPr>
            <w:tcW w:w="1128" w:type="dxa"/>
          </w:tcPr>
          <w:p w14:paraId="6F3FAAA2" w14:textId="5E5E10BA" w:rsidR="00B73B6E" w:rsidRDefault="000C61E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82%</w:t>
            </w:r>
          </w:p>
        </w:tc>
        <w:tc>
          <w:tcPr>
            <w:tcW w:w="1128" w:type="dxa"/>
          </w:tcPr>
          <w:p w14:paraId="7881F0C6" w14:textId="63816D2B" w:rsidR="00B73B6E" w:rsidRDefault="0090515E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21/26</w:t>
            </w:r>
          </w:p>
        </w:tc>
        <w:tc>
          <w:tcPr>
            <w:tcW w:w="1128" w:type="dxa"/>
          </w:tcPr>
          <w:p w14:paraId="2BFED9BC" w14:textId="25CCD72F" w:rsidR="00B73B6E" w:rsidRDefault="0090515E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81%</w:t>
            </w:r>
          </w:p>
        </w:tc>
        <w:tc>
          <w:tcPr>
            <w:tcW w:w="1128" w:type="dxa"/>
          </w:tcPr>
          <w:p w14:paraId="6AF3DA3C" w14:textId="6AD2EECD" w:rsidR="00B73B6E" w:rsidRDefault="0090515E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4/11</w:t>
            </w:r>
          </w:p>
        </w:tc>
        <w:tc>
          <w:tcPr>
            <w:tcW w:w="1128" w:type="dxa"/>
          </w:tcPr>
          <w:p w14:paraId="280820F1" w14:textId="74300553" w:rsidR="00B73B6E" w:rsidRDefault="0090515E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36%</w:t>
            </w:r>
          </w:p>
        </w:tc>
      </w:tr>
    </w:tbl>
    <w:p w14:paraId="0A6ED898" w14:textId="77777777" w:rsidR="00B73B6E" w:rsidRDefault="00B73B6E">
      <w:pPr>
        <w:rPr>
          <w:b/>
          <w:bCs/>
          <w:sz w:val="20"/>
          <w:szCs w:val="20"/>
        </w:rPr>
      </w:pPr>
    </w:p>
    <w:p w14:paraId="597806A0" w14:textId="77777777" w:rsidR="00B73B6E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Exceeding the expected Standard</w:t>
      </w:r>
    </w:p>
    <w:tbl>
      <w:tblPr>
        <w:tblStyle w:val="a6"/>
        <w:tblW w:w="90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128"/>
        <w:gridCol w:w="1128"/>
        <w:gridCol w:w="1128"/>
        <w:gridCol w:w="1128"/>
        <w:gridCol w:w="1128"/>
        <w:gridCol w:w="1128"/>
        <w:gridCol w:w="1128"/>
      </w:tblGrid>
      <w:tr w:rsidR="00B73B6E" w14:paraId="6866BC34" w14:textId="77777777" w:rsidTr="00095950">
        <w:tc>
          <w:tcPr>
            <w:tcW w:w="1129" w:type="dxa"/>
          </w:tcPr>
          <w:p w14:paraId="6CA305EF" w14:textId="77777777" w:rsidR="00B73B6E" w:rsidRDefault="00B73B6E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45278B8C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</w:t>
            </w:r>
          </w:p>
        </w:tc>
        <w:tc>
          <w:tcPr>
            <w:tcW w:w="1128" w:type="dxa"/>
          </w:tcPr>
          <w:p w14:paraId="19215F17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pupils Exceeding the Expected Standard</w:t>
            </w:r>
          </w:p>
        </w:tc>
        <w:tc>
          <w:tcPr>
            <w:tcW w:w="1128" w:type="dxa"/>
          </w:tcPr>
          <w:p w14:paraId="3049B80B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Exceeding the Expected Standard</w:t>
            </w:r>
          </w:p>
        </w:tc>
        <w:tc>
          <w:tcPr>
            <w:tcW w:w="1128" w:type="dxa"/>
          </w:tcPr>
          <w:p w14:paraId="17264ACD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PP pupils Exceeding the Expected Standard</w:t>
            </w:r>
          </w:p>
        </w:tc>
        <w:tc>
          <w:tcPr>
            <w:tcW w:w="1128" w:type="dxa"/>
          </w:tcPr>
          <w:p w14:paraId="331054EB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PP Exceeding the Expected Standard</w:t>
            </w:r>
          </w:p>
        </w:tc>
        <w:tc>
          <w:tcPr>
            <w:tcW w:w="1128" w:type="dxa"/>
          </w:tcPr>
          <w:p w14:paraId="149688ED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 of SEND pupils Exceeding the Expected Standard</w:t>
            </w:r>
          </w:p>
        </w:tc>
        <w:tc>
          <w:tcPr>
            <w:tcW w:w="1128" w:type="dxa"/>
          </w:tcPr>
          <w:p w14:paraId="6E0F9F7F" w14:textId="77777777" w:rsidR="00B73B6E" w:rsidRDefault="0000000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SEND Exceeding the Expected Standard</w:t>
            </w:r>
          </w:p>
        </w:tc>
      </w:tr>
      <w:tr w:rsidR="00095950" w14:paraId="1AF5D413" w14:textId="77777777" w:rsidTr="00095950">
        <w:tc>
          <w:tcPr>
            <w:tcW w:w="1129" w:type="dxa"/>
          </w:tcPr>
          <w:p w14:paraId="484EF47A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128" w:type="dxa"/>
          </w:tcPr>
          <w:p w14:paraId="1805C124" w14:textId="1E744556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 w:rsidRPr="00F64972"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2FCF4D3C" w14:textId="5054B90F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9/45</w:t>
            </w:r>
          </w:p>
        </w:tc>
        <w:tc>
          <w:tcPr>
            <w:tcW w:w="1128" w:type="dxa"/>
          </w:tcPr>
          <w:p w14:paraId="3ED2B164" w14:textId="18A819DD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1128" w:type="dxa"/>
          </w:tcPr>
          <w:p w14:paraId="33EC24D1" w14:textId="398A9739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3/26</w:t>
            </w:r>
          </w:p>
        </w:tc>
        <w:tc>
          <w:tcPr>
            <w:tcW w:w="1128" w:type="dxa"/>
          </w:tcPr>
          <w:p w14:paraId="054D3774" w14:textId="7AAC1B01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12%</w:t>
            </w:r>
          </w:p>
        </w:tc>
        <w:tc>
          <w:tcPr>
            <w:tcW w:w="1128" w:type="dxa"/>
          </w:tcPr>
          <w:p w14:paraId="7E55023A" w14:textId="478E9C86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1/11</w:t>
            </w:r>
          </w:p>
        </w:tc>
        <w:tc>
          <w:tcPr>
            <w:tcW w:w="1128" w:type="dxa"/>
          </w:tcPr>
          <w:p w14:paraId="1E4367E7" w14:textId="3519D74B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</w:tr>
      <w:tr w:rsidR="00095950" w14:paraId="6AFF8797" w14:textId="77777777" w:rsidTr="00095950">
        <w:tc>
          <w:tcPr>
            <w:tcW w:w="1129" w:type="dxa"/>
          </w:tcPr>
          <w:p w14:paraId="63D5977F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Writing </w:t>
            </w:r>
          </w:p>
        </w:tc>
        <w:tc>
          <w:tcPr>
            <w:tcW w:w="1128" w:type="dxa"/>
          </w:tcPr>
          <w:p w14:paraId="1421BEA1" w14:textId="6D94C0AB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 w:rsidRPr="00F64972"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6D9AD1A5" w14:textId="41AE7C91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5/45</w:t>
            </w:r>
          </w:p>
        </w:tc>
        <w:tc>
          <w:tcPr>
            <w:tcW w:w="1128" w:type="dxa"/>
          </w:tcPr>
          <w:p w14:paraId="676998C1" w14:textId="6119B4B4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11%</w:t>
            </w:r>
          </w:p>
        </w:tc>
        <w:tc>
          <w:tcPr>
            <w:tcW w:w="1128" w:type="dxa"/>
          </w:tcPr>
          <w:p w14:paraId="59162104" w14:textId="53DD4F17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3/26</w:t>
            </w:r>
          </w:p>
        </w:tc>
        <w:tc>
          <w:tcPr>
            <w:tcW w:w="1128" w:type="dxa"/>
          </w:tcPr>
          <w:p w14:paraId="40FD8ECA" w14:textId="49563230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12%</w:t>
            </w:r>
          </w:p>
        </w:tc>
        <w:tc>
          <w:tcPr>
            <w:tcW w:w="1128" w:type="dxa"/>
          </w:tcPr>
          <w:p w14:paraId="5A5BAA48" w14:textId="2AD3D99A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0/11</w:t>
            </w:r>
          </w:p>
        </w:tc>
        <w:tc>
          <w:tcPr>
            <w:tcW w:w="1128" w:type="dxa"/>
          </w:tcPr>
          <w:p w14:paraId="09A07044" w14:textId="1C4FBC6B" w:rsidR="00095950" w:rsidRDefault="00134BDB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95950" w14:paraId="7940291C" w14:textId="77777777" w:rsidTr="00095950">
        <w:tc>
          <w:tcPr>
            <w:tcW w:w="1129" w:type="dxa"/>
          </w:tcPr>
          <w:p w14:paraId="6801901B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128" w:type="dxa"/>
          </w:tcPr>
          <w:p w14:paraId="1F025D83" w14:textId="7EB04472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 w:rsidRPr="00F64972"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38CA2E2D" w14:textId="1317FC90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11/45</w:t>
            </w:r>
          </w:p>
        </w:tc>
        <w:tc>
          <w:tcPr>
            <w:tcW w:w="1128" w:type="dxa"/>
          </w:tcPr>
          <w:p w14:paraId="3F5A480B" w14:textId="7200D339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24%</w:t>
            </w:r>
          </w:p>
        </w:tc>
        <w:tc>
          <w:tcPr>
            <w:tcW w:w="1128" w:type="dxa"/>
          </w:tcPr>
          <w:p w14:paraId="058AA3B8" w14:textId="7C11DE62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2/26</w:t>
            </w:r>
          </w:p>
        </w:tc>
        <w:tc>
          <w:tcPr>
            <w:tcW w:w="1128" w:type="dxa"/>
          </w:tcPr>
          <w:p w14:paraId="32B77587" w14:textId="4C277CC2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128" w:type="dxa"/>
          </w:tcPr>
          <w:p w14:paraId="432491E9" w14:textId="747AEFDA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1/11</w:t>
            </w:r>
          </w:p>
        </w:tc>
        <w:tc>
          <w:tcPr>
            <w:tcW w:w="1128" w:type="dxa"/>
          </w:tcPr>
          <w:p w14:paraId="6CFE77A0" w14:textId="49AF0525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</w:tr>
      <w:tr w:rsidR="00095950" w14:paraId="3FAFF3DE" w14:textId="77777777" w:rsidTr="00095950">
        <w:tc>
          <w:tcPr>
            <w:tcW w:w="1129" w:type="dxa"/>
          </w:tcPr>
          <w:p w14:paraId="2D761E45" w14:textId="77777777" w:rsidR="00095950" w:rsidRDefault="00095950" w:rsidP="000959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Combined </w:t>
            </w:r>
          </w:p>
          <w:p w14:paraId="277403BA" w14:textId="77777777" w:rsidR="00095950" w:rsidRDefault="00095950" w:rsidP="00095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8" w:type="dxa"/>
          </w:tcPr>
          <w:p w14:paraId="28BFB510" w14:textId="4B3ED202" w:rsidR="00095950" w:rsidRDefault="00095950" w:rsidP="00095950">
            <w:pPr>
              <w:rPr>
                <w:sz w:val="20"/>
                <w:szCs w:val="20"/>
              </w:rPr>
            </w:pPr>
            <w:r w:rsidRPr="00F64972"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5D91ED05" w14:textId="25E4930A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2/45</w:t>
            </w:r>
          </w:p>
        </w:tc>
        <w:tc>
          <w:tcPr>
            <w:tcW w:w="1128" w:type="dxa"/>
          </w:tcPr>
          <w:p w14:paraId="423EBA39" w14:textId="3A1D2695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</w:t>
            </w:r>
          </w:p>
        </w:tc>
        <w:tc>
          <w:tcPr>
            <w:tcW w:w="1128" w:type="dxa"/>
          </w:tcPr>
          <w:p w14:paraId="7B7AFBA3" w14:textId="0B5E07F6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14:paraId="3814A1BD" w14:textId="67AFA919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14:paraId="0A8D9D84" w14:textId="31641613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14:paraId="75E079DC" w14:textId="58F707E3" w:rsidR="00095950" w:rsidRDefault="0090515E" w:rsidP="000959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95950" w14:paraId="1B1F362A" w14:textId="77777777" w:rsidTr="00095950">
        <w:tc>
          <w:tcPr>
            <w:tcW w:w="1129" w:type="dxa"/>
          </w:tcPr>
          <w:p w14:paraId="5C2B6ABB" w14:textId="77777777" w:rsidR="00095950" w:rsidRDefault="00095950" w:rsidP="00095950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128" w:type="dxa"/>
          </w:tcPr>
          <w:p w14:paraId="08AA7508" w14:textId="440B75A9" w:rsidR="00095950" w:rsidRDefault="00095950" w:rsidP="00095950">
            <w:pPr>
              <w:spacing w:after="160" w:line="259" w:lineRule="auto"/>
              <w:rPr>
                <w:sz w:val="20"/>
                <w:szCs w:val="20"/>
              </w:rPr>
            </w:pPr>
            <w:r w:rsidRPr="00F64972">
              <w:rPr>
                <w:sz w:val="20"/>
                <w:szCs w:val="20"/>
              </w:rPr>
              <w:t>45</w:t>
            </w:r>
          </w:p>
        </w:tc>
        <w:tc>
          <w:tcPr>
            <w:tcW w:w="1128" w:type="dxa"/>
          </w:tcPr>
          <w:p w14:paraId="0E58795E" w14:textId="257368E8" w:rsidR="00095950" w:rsidRDefault="007B16A4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90515E">
              <w:rPr>
                <w:sz w:val="20"/>
                <w:szCs w:val="20"/>
              </w:rPr>
              <w:t>/45</w:t>
            </w:r>
          </w:p>
        </w:tc>
        <w:tc>
          <w:tcPr>
            <w:tcW w:w="1128" w:type="dxa"/>
          </w:tcPr>
          <w:p w14:paraId="7334CD3B" w14:textId="3E974E13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42%</w:t>
            </w:r>
          </w:p>
        </w:tc>
        <w:tc>
          <w:tcPr>
            <w:tcW w:w="1128" w:type="dxa"/>
          </w:tcPr>
          <w:p w14:paraId="4BB25894" w14:textId="11414FF6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9/26</w:t>
            </w:r>
          </w:p>
        </w:tc>
        <w:tc>
          <w:tcPr>
            <w:tcW w:w="1128" w:type="dxa"/>
          </w:tcPr>
          <w:p w14:paraId="13FD0142" w14:textId="68A658A2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1128" w:type="dxa"/>
          </w:tcPr>
          <w:p w14:paraId="6C25EC22" w14:textId="0F945018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1/11</w:t>
            </w:r>
          </w:p>
        </w:tc>
        <w:tc>
          <w:tcPr>
            <w:tcW w:w="1128" w:type="dxa"/>
          </w:tcPr>
          <w:p w14:paraId="05E0C62C" w14:textId="4557C102" w:rsidR="00095950" w:rsidRDefault="0090515E" w:rsidP="00095950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</w:tr>
    </w:tbl>
    <w:p w14:paraId="176DBB3B" w14:textId="77777777" w:rsidR="00B73B6E" w:rsidRDefault="00B73B6E"/>
    <w:p w14:paraId="67B49555" w14:textId="77777777" w:rsidR="00B73B6E" w:rsidRDefault="00B73B6E">
      <w:pPr>
        <w:rPr>
          <w:b/>
          <w:bCs/>
        </w:rPr>
      </w:pPr>
    </w:p>
    <w:sectPr w:rsidR="00B73B6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4C34089-E22E-4FCA-AB90-C815D756A4A5}"/>
    <w:embedBold r:id="rId2" w:fontKey="{5F60779E-FFCE-4410-9F61-DE678CAF5CDF}"/>
    <w:embedItalic r:id="rId3" w:fontKey="{7D4CBA89-29B5-4DDC-B3FF-E5C769B3DC8E}"/>
  </w:font>
  <w:font w:name="Play">
    <w:charset w:val="00"/>
    <w:family w:val="auto"/>
    <w:pitch w:val="default"/>
    <w:embedRegular r:id="rId4" w:fontKey="{CD816622-81ED-4E19-A14C-32CEA4F113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F42F978-24BD-4166-B98D-8293D03E7F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211128F-5F17-4091-AA84-5478865C226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B6E"/>
    <w:rsid w:val="00095950"/>
    <w:rsid w:val="000C61ED"/>
    <w:rsid w:val="00114189"/>
    <w:rsid w:val="00134BDB"/>
    <w:rsid w:val="00311311"/>
    <w:rsid w:val="0040477F"/>
    <w:rsid w:val="004858F2"/>
    <w:rsid w:val="00542820"/>
    <w:rsid w:val="005F047F"/>
    <w:rsid w:val="00663CCC"/>
    <w:rsid w:val="007B16A4"/>
    <w:rsid w:val="007B68CE"/>
    <w:rsid w:val="008550BA"/>
    <w:rsid w:val="0090515E"/>
    <w:rsid w:val="00A30A13"/>
    <w:rsid w:val="00A410E7"/>
    <w:rsid w:val="00AF0640"/>
    <w:rsid w:val="00AF2FC1"/>
    <w:rsid w:val="00B73B6E"/>
    <w:rsid w:val="00BB4381"/>
    <w:rsid w:val="00C30B29"/>
    <w:rsid w:val="00CB74D3"/>
    <w:rsid w:val="00F7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C7DF8"/>
  <w15:docId w15:val="{F226E922-656A-46C3-8B35-5660BDE0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2E75B5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2E75B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E75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E75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95zi0XakFV02EeBBLdCGUYkGPg==">CgMxLjAaHwoBMBIaChgICVIUChJ0YWJsZS5kZnZyaWx3bHAwbGkaHwoBMRIaChgICVIUChJ0YWJsZS45MnhkbHM0YjZkZHIaHwoBMhIaChgICVIUChJ0YWJsZS5hZXV5NzlubGozNWU4AHIhMTdad0NsOTR3ZFd3Qkp1QVl5ZER1MGxNNU5pZjMwb21G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Wilfrid's Catholic Academy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Nick Glover</dc:creator>
  <cp:lastModifiedBy>Nick Glover</cp:lastModifiedBy>
  <cp:revision>2</cp:revision>
  <dcterms:created xsi:type="dcterms:W3CDTF">2026-07-16T09:14:00Z</dcterms:created>
  <dcterms:modified xsi:type="dcterms:W3CDTF">2026-07-16T09:14:00Z</dcterms:modified>
</cp:coreProperties>
</file>