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358DC" w14:textId="32FEE588" w:rsidR="003615CE" w:rsidRDefault="003615CE"/>
    <w:tbl>
      <w:tblPr>
        <w:tblStyle w:val="TableGrid"/>
        <w:tblpPr w:leftFromText="180" w:rightFromText="180" w:vertAnchor="page" w:horzAnchor="margin" w:tblpY="1126"/>
        <w:tblW w:w="22010" w:type="dxa"/>
        <w:tblLook w:val="04A0" w:firstRow="1" w:lastRow="0" w:firstColumn="1" w:lastColumn="0" w:noHBand="0" w:noVBand="1"/>
      </w:tblPr>
      <w:tblGrid>
        <w:gridCol w:w="1124"/>
        <w:gridCol w:w="698"/>
        <w:gridCol w:w="2241"/>
        <w:gridCol w:w="2242"/>
        <w:gridCol w:w="2241"/>
        <w:gridCol w:w="2242"/>
        <w:gridCol w:w="2242"/>
        <w:gridCol w:w="2242"/>
        <w:gridCol w:w="2242"/>
        <w:gridCol w:w="2242"/>
        <w:gridCol w:w="2254"/>
      </w:tblGrid>
      <w:tr w:rsidR="00F35E6C" w:rsidRPr="00123347" w14:paraId="6FCE91EF" w14:textId="5781A984" w:rsidTr="000F256F">
        <w:trPr>
          <w:trHeight w:val="1164"/>
        </w:trPr>
        <w:tc>
          <w:tcPr>
            <w:tcW w:w="1823" w:type="dxa"/>
            <w:gridSpan w:val="2"/>
          </w:tcPr>
          <w:p w14:paraId="43575316" w14:textId="77777777" w:rsidR="00A942F0" w:rsidRPr="00123347" w:rsidRDefault="00A942F0" w:rsidP="00521525">
            <w:pPr>
              <w:rPr>
                <w:rFonts w:cstheme="minorHAnsi"/>
                <w:b/>
                <w:sz w:val="16"/>
                <w:szCs w:val="16"/>
              </w:rPr>
            </w:pPr>
            <w:r w:rsidRPr="00123347">
              <w:rPr>
                <w:rFonts w:cstheme="minorHAnsi"/>
                <w:b/>
                <w:sz w:val="16"/>
                <w:szCs w:val="16"/>
              </w:rPr>
              <w:lastRenderedPageBreak/>
              <w:t>National Curriculum Content</w:t>
            </w:r>
          </w:p>
          <w:p w14:paraId="0BAB6CAB" w14:textId="77777777" w:rsidR="00A942F0" w:rsidRDefault="00A942F0" w:rsidP="00521525"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4482" w:type="dxa"/>
            <w:gridSpan w:val="2"/>
          </w:tcPr>
          <w:p w14:paraId="39CBD308" w14:textId="54D85E6D" w:rsidR="00A942F0" w:rsidRDefault="00A942F0" w:rsidP="00521525"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EYFS:</w:t>
            </w:r>
          </w:p>
          <w:p w14:paraId="3EFC7DB4" w14:textId="1EA6158B" w:rsidR="00A942F0" w:rsidRPr="00C74576" w:rsidRDefault="00A942F0" w:rsidP="00C745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 xml:space="preserve">The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E</w:t>
            </w: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 xml:space="preserve">arly Years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skills</w:t>
            </w: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 xml:space="preserve"> for music are taken from the</w:t>
            </w:r>
            <w:r>
              <w:t xml:space="preserve"> </w:t>
            </w: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>Early Learning Goals in the EYFS statutory framework and the Development Matters age ranges for Three and Four-Year-Olds and Reception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and encompass the</w:t>
            </w: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 xml:space="preserve"> following areas of learning:</w:t>
            </w:r>
          </w:p>
          <w:p w14:paraId="776F40CC" w14:textId="77777777" w:rsidR="00A942F0" w:rsidRPr="00C74576" w:rsidRDefault="00A942F0" w:rsidP="00C745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>Communication and Language</w:t>
            </w:r>
          </w:p>
          <w:p w14:paraId="0215CD38" w14:textId="77777777" w:rsidR="00A942F0" w:rsidRPr="00C74576" w:rsidRDefault="00A942F0" w:rsidP="00C745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>Physical Development</w:t>
            </w:r>
          </w:p>
          <w:p w14:paraId="196EA19B" w14:textId="77777777" w:rsidR="00A942F0" w:rsidRPr="00C74576" w:rsidRDefault="00A942F0" w:rsidP="00C745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C74576">
              <w:rPr>
                <w:rFonts w:asciiTheme="minorHAnsi" w:hAnsiTheme="minorHAnsi" w:cstheme="minorHAnsi"/>
                <w:sz w:val="16"/>
                <w:szCs w:val="16"/>
              </w:rPr>
              <w:t>Expressive Arts and Design</w:t>
            </w:r>
          </w:p>
          <w:p w14:paraId="6AFEAD00" w14:textId="5B6B9FF6" w:rsidR="00A942F0" w:rsidRPr="00123347" w:rsidRDefault="00A942F0" w:rsidP="00521525"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4483" w:type="dxa"/>
            <w:gridSpan w:val="2"/>
          </w:tcPr>
          <w:p w14:paraId="186193EE" w14:textId="77777777" w:rsidR="0057672A" w:rsidRDefault="00A942F0" w:rsidP="00521525"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KEY STAGE 1</w:t>
            </w:r>
            <w:r w:rsidRPr="0012334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</w:p>
          <w:p w14:paraId="09158150" w14:textId="0922D567" w:rsidR="00A942F0" w:rsidRPr="00123347" w:rsidRDefault="00A942F0" w:rsidP="00521525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 xml:space="preserve">Pupils should be taught to: </w:t>
            </w:r>
          </w:p>
          <w:p w14:paraId="190E800E" w14:textId="77777777" w:rsidR="00A942F0" w:rsidRPr="00123347" w:rsidRDefault="00A942F0" w:rsidP="00C745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Use their voices expressively and creatively by singing songs and speaking chants and rhymes.</w:t>
            </w:r>
          </w:p>
          <w:p w14:paraId="5C535015" w14:textId="28CE3062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Play tuned and un</w:t>
            </w:r>
            <w:r w:rsidR="0057672A">
              <w:rPr>
                <w:rFonts w:asciiTheme="minorHAnsi" w:hAnsiTheme="minorHAnsi" w:cstheme="minorHAnsi"/>
                <w:sz w:val="16"/>
                <w:szCs w:val="16"/>
              </w:rPr>
              <w:t>-</w:t>
            </w: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tuned instruments musically.</w:t>
            </w:r>
          </w:p>
          <w:p w14:paraId="03341BE9" w14:textId="77777777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 xml:space="preserve">Listen with concentration and understanding to a range of high-quality live and recorded music. </w:t>
            </w:r>
          </w:p>
          <w:p w14:paraId="011F6ACD" w14:textId="77777777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 xml:space="preserve">Experiment with, create, select and combine sounds using the inter-related dimensions of music. </w:t>
            </w:r>
          </w:p>
          <w:p w14:paraId="2D50F3F2" w14:textId="77777777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Use technology to support learning where appropriate.</w:t>
            </w:r>
          </w:p>
        </w:tc>
        <w:tc>
          <w:tcPr>
            <w:tcW w:w="8968" w:type="dxa"/>
            <w:gridSpan w:val="4"/>
          </w:tcPr>
          <w:p w14:paraId="087CB148" w14:textId="77777777" w:rsidR="0057672A" w:rsidRDefault="00A942F0" w:rsidP="00521525"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123347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KEY STAGE 2</w:t>
            </w:r>
          </w:p>
          <w:p w14:paraId="15AB619A" w14:textId="7274DE2F" w:rsidR="00A942F0" w:rsidRPr="00123347" w:rsidRDefault="00A942F0" w:rsidP="00521525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Pupils should be taught to:</w:t>
            </w:r>
          </w:p>
          <w:p w14:paraId="6ACC1DB5" w14:textId="77777777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 xml:space="preserve">Sing and play musically with increasing confidence and control. </w:t>
            </w:r>
          </w:p>
          <w:p w14:paraId="339C9943" w14:textId="77777777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 xml:space="preserve">Develop an understanding of musical composition, organising and manipulating ideas within musical structures and reproducing sounds from aural memory. </w:t>
            </w:r>
          </w:p>
          <w:p w14:paraId="19B05BCF" w14:textId="77777777" w:rsidR="00A942F0" w:rsidRPr="00123347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Play and perform in solo and ensemble contexts, using their voices and playing musical instruments with increasing accuracy, fluency, control and expression.</w:t>
            </w:r>
          </w:p>
          <w:p w14:paraId="6D9D506B" w14:textId="77777777" w:rsidR="00A942F0" w:rsidRDefault="00A942F0" w:rsidP="00521525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 xml:space="preserve">Improvise and compose music for a range of purposes using the inter-related dimensions of music </w:t>
            </w:r>
          </w:p>
          <w:p w14:paraId="47230059" w14:textId="77777777" w:rsidR="00A942F0" w:rsidRPr="00123347" w:rsidRDefault="00A942F0" w:rsidP="00A942F0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Listen with attention to detail and recall sounds with increasing aural memory.</w:t>
            </w:r>
          </w:p>
          <w:p w14:paraId="24D12A54" w14:textId="77777777" w:rsidR="00A942F0" w:rsidRPr="00123347" w:rsidRDefault="00A942F0" w:rsidP="00A942F0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Use and understand staff and other musical notations.</w:t>
            </w:r>
          </w:p>
          <w:p w14:paraId="0751A3BF" w14:textId="77777777" w:rsidR="00A942F0" w:rsidRPr="00123347" w:rsidRDefault="00A942F0" w:rsidP="00A942F0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Appreciate and understand a wide range of high-quality live and recorded music drawn from different traditions and from great composers and musicians.</w:t>
            </w:r>
          </w:p>
          <w:p w14:paraId="620397F2" w14:textId="77777777" w:rsidR="00A942F0" w:rsidRPr="00123347" w:rsidRDefault="00A942F0" w:rsidP="00A942F0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Develop an understanding of the history of music.</w:t>
            </w:r>
          </w:p>
          <w:p w14:paraId="1DBEDE15" w14:textId="3EE91CA5" w:rsidR="00A942F0" w:rsidRPr="00123347" w:rsidRDefault="00A942F0" w:rsidP="00A942F0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123347">
              <w:rPr>
                <w:rFonts w:asciiTheme="minorHAnsi" w:hAnsiTheme="minorHAnsi" w:cstheme="minorHAnsi"/>
                <w:sz w:val="16"/>
                <w:szCs w:val="16"/>
              </w:rPr>
              <w:t>Use technology to support learning where appropriate.</w:t>
            </w:r>
          </w:p>
        </w:tc>
        <w:tc>
          <w:tcPr>
            <w:tcW w:w="2254" w:type="dxa"/>
          </w:tcPr>
          <w:p w14:paraId="528FB761" w14:textId="77777777" w:rsidR="00A942F0" w:rsidRDefault="00A942F0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43523C">
              <w:rPr>
                <w:rFonts w:asciiTheme="minorHAnsi" w:hAnsiTheme="minorHAnsi" w:cstheme="minorHAnsi"/>
                <w:sz w:val="16"/>
                <w:szCs w:val="16"/>
              </w:rPr>
              <w:t xml:space="preserve">KEY STAGE 3 </w:t>
            </w:r>
            <w:r w:rsidRPr="00A942F0">
              <w:rPr>
                <w:rFonts w:asciiTheme="minorHAnsi" w:hAnsiTheme="minorHAnsi" w:cstheme="minorHAnsi"/>
                <w:sz w:val="16"/>
                <w:szCs w:val="16"/>
              </w:rPr>
              <w:t>Pupils should be taught to:</w:t>
            </w:r>
          </w:p>
          <w:p w14:paraId="00DD61D6" w14:textId="4F7DB302" w:rsidR="0043523C" w:rsidRPr="00F35E6C" w:rsidRDefault="0043523C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2"/>
                <w:szCs w:val="16"/>
              </w:rPr>
            </w:pP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>play and perform confidently in a range of solo and ensemble contexts using their voice, playing instruments musically, fluently and with accuracy and expression</w:t>
            </w:r>
          </w:p>
          <w:p w14:paraId="1C5E3785" w14:textId="4EA06E44" w:rsidR="0043523C" w:rsidRPr="00F35E6C" w:rsidRDefault="0043523C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2"/>
                <w:szCs w:val="16"/>
              </w:rPr>
            </w:pP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 xml:space="preserve"> improvise and compose; and extend and develop musical ideas by drawing on a range of musical structures, styles, genres and traditions</w:t>
            </w:r>
          </w:p>
          <w:p w14:paraId="2E79A726" w14:textId="4ED6E67F" w:rsidR="0043523C" w:rsidRPr="00F35E6C" w:rsidRDefault="0043523C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2"/>
                <w:szCs w:val="16"/>
              </w:rPr>
            </w:pP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 xml:space="preserve"> use staff and other relevant notations appropriately and accurately in a range of musical styles, genres and traditions</w:t>
            </w:r>
          </w:p>
          <w:p w14:paraId="400CEE36" w14:textId="6D660E99" w:rsidR="0043523C" w:rsidRPr="00F35E6C" w:rsidRDefault="0043523C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2"/>
                <w:szCs w:val="16"/>
              </w:rPr>
            </w:pP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 xml:space="preserve"> identify and use the inter-related dimensions of music expressively and with increasing sophistication, including use of tonalities, different types of scales and other musical devices</w:t>
            </w:r>
          </w:p>
          <w:p w14:paraId="771D30FF" w14:textId="69DD123A" w:rsidR="0043523C" w:rsidRPr="00F35E6C" w:rsidRDefault="0043523C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2"/>
                <w:szCs w:val="16"/>
              </w:rPr>
            </w:pP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 xml:space="preserve"> listen with increasing discrimination to a wide range of music from great composers and musicians</w:t>
            </w:r>
          </w:p>
          <w:p w14:paraId="24510C0A" w14:textId="6F8B10DF" w:rsidR="0043523C" w:rsidRPr="0043523C" w:rsidRDefault="0043523C" w:rsidP="0043523C">
            <w:pPr>
              <w:pStyle w:val="Default"/>
              <w:numPr>
                <w:ilvl w:val="0"/>
                <w:numId w:val="2"/>
              </w:numPr>
              <w:ind w:left="94" w:hanging="94"/>
              <w:rPr>
                <w:rFonts w:asciiTheme="minorHAnsi" w:hAnsiTheme="minorHAnsi" w:cstheme="minorHAnsi"/>
                <w:sz w:val="16"/>
                <w:szCs w:val="16"/>
              </w:rPr>
            </w:pP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 xml:space="preserve"> </w:t>
            </w:r>
            <w:r w:rsidR="00975D10" w:rsidRPr="00F35E6C">
              <w:rPr>
                <w:rFonts w:asciiTheme="minorHAnsi" w:hAnsiTheme="minorHAnsi" w:cstheme="minorHAnsi"/>
                <w:sz w:val="12"/>
                <w:szCs w:val="16"/>
              </w:rPr>
              <w:t>Develop</w:t>
            </w:r>
            <w:r w:rsidRPr="00F35E6C">
              <w:rPr>
                <w:rFonts w:asciiTheme="minorHAnsi" w:hAnsiTheme="minorHAnsi" w:cstheme="minorHAnsi"/>
                <w:sz w:val="12"/>
                <w:szCs w:val="16"/>
              </w:rPr>
              <w:t xml:space="preserve"> a deepening understanding of the music that they perform and to which they listen, and its history.</w:t>
            </w:r>
          </w:p>
        </w:tc>
      </w:tr>
      <w:tr w:rsidR="006B47C5" w:rsidRPr="00123347" w14:paraId="2071D921" w14:textId="5447A25D" w:rsidTr="003615CE">
        <w:trPr>
          <w:gridAfter w:val="1"/>
          <w:wAfter w:w="2253" w:type="dxa"/>
          <w:trHeight w:val="67"/>
        </w:trPr>
        <w:tc>
          <w:tcPr>
            <w:tcW w:w="1124" w:type="dxa"/>
            <w:shd w:val="clear" w:color="auto" w:fill="D9D9D9" w:themeFill="background1" w:themeFillShade="D9"/>
          </w:tcPr>
          <w:p w14:paraId="62C1758F" w14:textId="77777777" w:rsidR="006B47C5" w:rsidRPr="00123347" w:rsidRDefault="006B47C5" w:rsidP="00521525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auto"/>
          </w:tcPr>
          <w:p w14:paraId="0359EBAE" w14:textId="77777777" w:rsidR="006B47C5" w:rsidRDefault="006B47C5" w:rsidP="00521525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241" w:type="dxa"/>
            <w:shd w:val="clear" w:color="auto" w:fill="FF0000"/>
          </w:tcPr>
          <w:p w14:paraId="7F689138" w14:textId="722A9793" w:rsidR="006B47C5" w:rsidRPr="00123347" w:rsidRDefault="006B47C5" w:rsidP="00521525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Reception</w:t>
            </w:r>
          </w:p>
        </w:tc>
        <w:tc>
          <w:tcPr>
            <w:tcW w:w="2242" w:type="dxa"/>
            <w:shd w:val="clear" w:color="auto" w:fill="FFC000"/>
          </w:tcPr>
          <w:p w14:paraId="32C7D2FB" w14:textId="725D468D" w:rsidR="006B47C5" w:rsidRPr="00123347" w:rsidRDefault="006B47C5" w:rsidP="00521525">
            <w:pPr>
              <w:rPr>
                <w:rFonts w:cstheme="minorHAnsi"/>
                <w:b/>
                <w:sz w:val="16"/>
                <w:szCs w:val="16"/>
              </w:rPr>
            </w:pPr>
            <w:r w:rsidRPr="00123347">
              <w:rPr>
                <w:rFonts w:cstheme="minorHAnsi"/>
                <w:b/>
                <w:sz w:val="16"/>
                <w:szCs w:val="16"/>
              </w:rPr>
              <w:t>Year 1:</w:t>
            </w:r>
          </w:p>
        </w:tc>
        <w:tc>
          <w:tcPr>
            <w:tcW w:w="2241" w:type="dxa"/>
            <w:shd w:val="clear" w:color="auto" w:fill="FFFF00"/>
          </w:tcPr>
          <w:p w14:paraId="36F5AD78" w14:textId="77777777" w:rsidR="006B47C5" w:rsidRPr="00123347" w:rsidRDefault="006B47C5" w:rsidP="00521525">
            <w:pPr>
              <w:rPr>
                <w:rFonts w:cstheme="minorHAnsi"/>
                <w:b/>
                <w:sz w:val="16"/>
                <w:szCs w:val="16"/>
              </w:rPr>
            </w:pPr>
            <w:r w:rsidRPr="00123347">
              <w:rPr>
                <w:rFonts w:cstheme="minorHAnsi"/>
                <w:b/>
                <w:sz w:val="16"/>
                <w:szCs w:val="16"/>
              </w:rPr>
              <w:t>Year 2:</w:t>
            </w:r>
          </w:p>
        </w:tc>
        <w:tc>
          <w:tcPr>
            <w:tcW w:w="2242" w:type="dxa"/>
            <w:shd w:val="clear" w:color="auto" w:fill="92D050"/>
          </w:tcPr>
          <w:p w14:paraId="0A0C969C" w14:textId="77777777" w:rsidR="006B47C5" w:rsidRPr="00123347" w:rsidRDefault="006B47C5" w:rsidP="00F35E6C">
            <w:pPr>
              <w:tabs>
                <w:tab w:val="left" w:pos="320"/>
              </w:tabs>
              <w:rPr>
                <w:rFonts w:cstheme="minorHAnsi"/>
                <w:b/>
                <w:sz w:val="16"/>
                <w:szCs w:val="16"/>
              </w:rPr>
            </w:pPr>
            <w:r w:rsidRPr="00123347">
              <w:rPr>
                <w:rFonts w:cstheme="minorHAnsi"/>
                <w:b/>
                <w:sz w:val="16"/>
                <w:szCs w:val="16"/>
              </w:rPr>
              <w:t>Year 3:</w:t>
            </w:r>
          </w:p>
        </w:tc>
        <w:tc>
          <w:tcPr>
            <w:tcW w:w="2242" w:type="dxa"/>
            <w:shd w:val="clear" w:color="auto" w:fill="00B0F0"/>
          </w:tcPr>
          <w:p w14:paraId="1FFA9320" w14:textId="77777777" w:rsidR="006B47C5" w:rsidRPr="00123347" w:rsidRDefault="006B47C5" w:rsidP="00521525">
            <w:pPr>
              <w:rPr>
                <w:rFonts w:cstheme="minorHAnsi"/>
                <w:b/>
                <w:sz w:val="16"/>
                <w:szCs w:val="16"/>
              </w:rPr>
            </w:pPr>
            <w:r w:rsidRPr="00123347">
              <w:rPr>
                <w:rFonts w:cstheme="minorHAnsi"/>
                <w:b/>
                <w:sz w:val="16"/>
                <w:szCs w:val="16"/>
              </w:rPr>
              <w:t>Year 4:</w:t>
            </w:r>
          </w:p>
        </w:tc>
        <w:tc>
          <w:tcPr>
            <w:tcW w:w="2242" w:type="dxa"/>
            <w:shd w:val="clear" w:color="auto" w:fill="002060"/>
          </w:tcPr>
          <w:p w14:paraId="6AEAEBCB" w14:textId="77777777" w:rsidR="006B47C5" w:rsidRPr="00123347" w:rsidRDefault="006B47C5" w:rsidP="00521525">
            <w:pPr>
              <w:rPr>
                <w:rFonts w:cstheme="minorHAnsi"/>
                <w:b/>
                <w:sz w:val="16"/>
                <w:szCs w:val="16"/>
              </w:rPr>
            </w:pPr>
            <w:r w:rsidRPr="00123347">
              <w:rPr>
                <w:rFonts w:cstheme="minorHAnsi"/>
                <w:b/>
                <w:sz w:val="16"/>
                <w:szCs w:val="16"/>
              </w:rPr>
              <w:t>Year 5:</w:t>
            </w:r>
          </w:p>
        </w:tc>
        <w:tc>
          <w:tcPr>
            <w:tcW w:w="2242" w:type="dxa"/>
            <w:shd w:val="clear" w:color="auto" w:fill="7030A0"/>
          </w:tcPr>
          <w:p w14:paraId="5164BB4A" w14:textId="77777777" w:rsidR="006B47C5" w:rsidRPr="00123347" w:rsidRDefault="006B47C5" w:rsidP="00521525">
            <w:pPr>
              <w:rPr>
                <w:rFonts w:cstheme="minorHAnsi"/>
                <w:b/>
                <w:sz w:val="16"/>
                <w:szCs w:val="16"/>
              </w:rPr>
            </w:pPr>
            <w:r w:rsidRPr="00E41D0C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Year 6:</w:t>
            </w:r>
          </w:p>
        </w:tc>
        <w:tc>
          <w:tcPr>
            <w:tcW w:w="2242" w:type="dxa"/>
            <w:shd w:val="clear" w:color="auto" w:fill="A6A6A6" w:themeFill="background1" w:themeFillShade="A6"/>
          </w:tcPr>
          <w:p w14:paraId="5B2CB59B" w14:textId="302D586C" w:rsidR="006B47C5" w:rsidRPr="00E41D0C" w:rsidRDefault="006B47C5" w:rsidP="00521525">
            <w:pPr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Year 7</w:t>
            </w:r>
          </w:p>
        </w:tc>
      </w:tr>
      <w:tr w:rsidR="006B47C5" w:rsidRPr="0094182F" w14:paraId="54CEE185" w14:textId="5D3FE3C2" w:rsidTr="000F256F">
        <w:trPr>
          <w:gridAfter w:val="1"/>
          <w:wAfter w:w="2253" w:type="dxa"/>
          <w:cantSplit/>
          <w:trHeight w:val="1134"/>
        </w:trPr>
        <w:tc>
          <w:tcPr>
            <w:tcW w:w="1124" w:type="dxa"/>
            <w:vMerge w:val="restart"/>
            <w:shd w:val="clear" w:color="auto" w:fill="D9D9D9" w:themeFill="background1" w:themeFillShade="D9"/>
            <w:textDirection w:val="btLr"/>
          </w:tcPr>
          <w:p w14:paraId="4AA39942" w14:textId="424FCE63" w:rsidR="006B47C5" w:rsidRPr="00A942F0" w:rsidRDefault="006B47C5" w:rsidP="00B37C01">
            <w:pPr>
              <w:ind w:left="113" w:right="113"/>
              <w:jc w:val="center"/>
              <w:rPr>
                <w:rFonts w:asciiTheme="majorHAnsi" w:hAnsiTheme="majorHAnsi" w:cstheme="majorHAnsi"/>
                <w:sz w:val="72"/>
                <w:szCs w:val="16"/>
              </w:rPr>
            </w:pPr>
            <w:r w:rsidRPr="00A942F0">
              <w:rPr>
                <w:rFonts w:asciiTheme="majorHAnsi" w:hAnsiTheme="majorHAnsi" w:cstheme="majorHAnsi"/>
                <w:sz w:val="72"/>
                <w:szCs w:val="16"/>
              </w:rPr>
              <w:t>Technical</w:t>
            </w:r>
          </w:p>
        </w:tc>
        <w:tc>
          <w:tcPr>
            <w:tcW w:w="699" w:type="dxa"/>
            <w:textDirection w:val="btLr"/>
            <w:vAlign w:val="center"/>
          </w:tcPr>
          <w:p w14:paraId="2691F3EE" w14:textId="1046E70B" w:rsidR="006B47C5" w:rsidRPr="00636B85" w:rsidRDefault="006B47C5" w:rsidP="00317F4C">
            <w:pPr>
              <w:ind w:left="113" w:right="113"/>
              <w:jc w:val="center"/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Singing</w:t>
            </w:r>
          </w:p>
        </w:tc>
        <w:tc>
          <w:tcPr>
            <w:tcW w:w="2241" w:type="dxa"/>
          </w:tcPr>
          <w:p w14:paraId="2CBAF364" w14:textId="77777777" w:rsidR="006B47C5" w:rsidRPr="00636B85" w:rsidRDefault="006B47C5" w:rsidP="00C74576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Sing a large repertoire of songs from memory</w:t>
            </w:r>
          </w:p>
          <w:p w14:paraId="0AFE5B66" w14:textId="7EC0B60F" w:rsidR="006B47C5" w:rsidRPr="00636B85" w:rsidRDefault="006B47C5" w:rsidP="00C74576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Match, by singing, the pitches of two tones (minor third) sung by another person. </w:t>
            </w:r>
          </w:p>
          <w:p w14:paraId="1C02D0E1" w14:textId="45FBF95C" w:rsidR="006B47C5" w:rsidRPr="00636B85" w:rsidRDefault="006B47C5" w:rsidP="00463299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Sing the melodic shape of songs that are more complex.</w:t>
            </w:r>
          </w:p>
        </w:tc>
        <w:tc>
          <w:tcPr>
            <w:tcW w:w="2242" w:type="dxa"/>
            <w:shd w:val="clear" w:color="auto" w:fill="auto"/>
          </w:tcPr>
          <w:p w14:paraId="51BD0A3A" w14:textId="77777777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Follow gestures to start and stop</w:t>
            </w:r>
          </w:p>
          <w:p w14:paraId="2DEB5272" w14:textId="77777777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3-5 pitches  </w:t>
            </w:r>
          </w:p>
          <w:p w14:paraId="5C3E2BEF" w14:textId="067651F5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Unison singing</w:t>
            </w:r>
          </w:p>
          <w:p w14:paraId="0432DC5B" w14:textId="1240E4D3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Echo singing in 2 large groups</w:t>
            </w:r>
          </w:p>
          <w:p w14:paraId="40AE9C46" w14:textId="707B9DC1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Confident singers invited to solo. </w:t>
            </w:r>
          </w:p>
          <w:p w14:paraId="6D6E37CD" w14:textId="1B4BA967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Sing quietly and loudly.</w:t>
            </w:r>
          </w:p>
        </w:tc>
        <w:tc>
          <w:tcPr>
            <w:tcW w:w="2241" w:type="dxa"/>
            <w:shd w:val="clear" w:color="auto" w:fill="auto"/>
          </w:tcPr>
          <w:p w14:paraId="1FF43907" w14:textId="77777777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5-8 pitches</w:t>
            </w:r>
          </w:p>
          <w:p w14:paraId="773C746B" w14:textId="77777777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Unison singing</w:t>
            </w:r>
          </w:p>
          <w:p w14:paraId="287CC128" w14:textId="189B6E84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Solos continue </w:t>
            </w:r>
          </w:p>
          <w:p w14:paraId="1DEB752D" w14:textId="27DE190B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Call and response singing in 2 large groups</w:t>
            </w:r>
          </w:p>
          <w:p w14:paraId="220FB9A0" w14:textId="77777777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Sing using changes of tempo. </w:t>
            </w:r>
          </w:p>
          <w:p w14:paraId="411F2A33" w14:textId="6DB8241C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Introduce a second, ostinato, part</w:t>
            </w:r>
          </w:p>
        </w:tc>
        <w:tc>
          <w:tcPr>
            <w:tcW w:w="2242" w:type="dxa"/>
            <w:shd w:val="clear" w:color="auto" w:fill="auto"/>
          </w:tcPr>
          <w:p w14:paraId="31F49BDB" w14:textId="4AE793E1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Songs in parts within an octave using ostinato, hocket and simple rounds. </w:t>
            </w:r>
          </w:p>
          <w:p w14:paraId="4EC3B39F" w14:textId="45F3B85D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Pay attention to breathing technique and enunciation</w:t>
            </w:r>
          </w:p>
        </w:tc>
        <w:tc>
          <w:tcPr>
            <w:tcW w:w="2242" w:type="dxa"/>
            <w:shd w:val="clear" w:color="auto" w:fill="auto"/>
          </w:tcPr>
          <w:p w14:paraId="534BBF31" w14:textId="7A9D898C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Expand pitch range to 10th- begin to include chromatic notes.</w:t>
            </w:r>
          </w:p>
          <w:p w14:paraId="4CD6EE32" w14:textId="1BF2B011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Continue to develop rounds with greater rhythmic independence.</w:t>
            </w:r>
          </w:p>
        </w:tc>
        <w:tc>
          <w:tcPr>
            <w:tcW w:w="2242" w:type="dxa"/>
            <w:shd w:val="clear" w:color="auto" w:fill="auto"/>
          </w:tcPr>
          <w:p w14:paraId="49209E5B" w14:textId="77777777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Singing partner songs and upper part in two part texture of range up to a 12th. </w:t>
            </w:r>
          </w:p>
          <w:p w14:paraId="45BFE8F9" w14:textId="77777777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Sing in a minor key. </w:t>
            </w:r>
          </w:p>
          <w:p w14:paraId="2450D6BA" w14:textId="6E597943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Tonal control developing.</w:t>
            </w:r>
          </w:p>
        </w:tc>
        <w:tc>
          <w:tcPr>
            <w:tcW w:w="2242" w:type="dxa"/>
            <w:shd w:val="clear" w:color="auto" w:fill="auto"/>
          </w:tcPr>
          <w:p w14:paraId="2D4540AC" w14:textId="6346B961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Sing lower part in 2 part texture, show greater mastery and control of tone, diction, posture and breathing consistently</w:t>
            </w:r>
          </w:p>
        </w:tc>
        <w:tc>
          <w:tcPr>
            <w:tcW w:w="2242" w:type="dxa"/>
          </w:tcPr>
          <w:p w14:paraId="77116B41" w14:textId="4398ADF4" w:rsidR="006B47C5" w:rsidRPr="00636B85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636B8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Sing a variety of repertoire to support progressive learning in the music curriculum</w:t>
            </w:r>
          </w:p>
        </w:tc>
      </w:tr>
      <w:tr w:rsidR="006B47C5" w:rsidRPr="0094182F" w14:paraId="69DA6583" w14:textId="724C9E63" w:rsidTr="000F256F">
        <w:trPr>
          <w:gridAfter w:val="1"/>
          <w:wAfter w:w="2253" w:type="dxa"/>
          <w:cantSplit/>
          <w:trHeight w:val="2273"/>
        </w:trPr>
        <w:tc>
          <w:tcPr>
            <w:tcW w:w="1124" w:type="dxa"/>
            <w:vMerge/>
            <w:shd w:val="clear" w:color="auto" w:fill="D9D9D9" w:themeFill="background1" w:themeFillShade="D9"/>
            <w:textDirection w:val="btLr"/>
          </w:tcPr>
          <w:p w14:paraId="517A6A91" w14:textId="77777777" w:rsidR="006B47C5" w:rsidRPr="00A942F0" w:rsidRDefault="006B47C5" w:rsidP="00B37C01">
            <w:pPr>
              <w:ind w:left="113" w:right="113"/>
              <w:jc w:val="center"/>
              <w:rPr>
                <w:rFonts w:asciiTheme="majorHAnsi" w:hAnsiTheme="majorHAnsi" w:cstheme="majorHAnsi"/>
                <w:b/>
                <w:sz w:val="72"/>
                <w:szCs w:val="16"/>
              </w:rPr>
            </w:pPr>
          </w:p>
        </w:tc>
        <w:tc>
          <w:tcPr>
            <w:tcW w:w="699" w:type="dxa"/>
            <w:textDirection w:val="btLr"/>
            <w:vAlign w:val="center"/>
          </w:tcPr>
          <w:p w14:paraId="6586FB9B" w14:textId="5116E89D" w:rsidR="006B47C5" w:rsidRPr="00FF5969" w:rsidRDefault="006B47C5" w:rsidP="00317F4C">
            <w:pPr>
              <w:ind w:left="113" w:right="113"/>
              <w:jc w:val="center"/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 Instrumental</w:t>
            </w:r>
          </w:p>
        </w:tc>
        <w:tc>
          <w:tcPr>
            <w:tcW w:w="2241" w:type="dxa"/>
          </w:tcPr>
          <w:p w14:paraId="5AB48F96" w14:textId="77777777" w:rsidR="006B47C5" w:rsidRPr="00FF5969" w:rsidRDefault="006B47C5" w:rsidP="00C74576">
            <w:pPr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Perform action songs on the beat.</w:t>
            </w:r>
          </w:p>
          <w:p w14:paraId="3EF37852" w14:textId="77777777" w:rsidR="006B47C5" w:rsidRPr="00FF5969" w:rsidRDefault="006B47C5" w:rsidP="00C74576">
            <w:pPr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</w:p>
          <w:p w14:paraId="296180DE" w14:textId="77777777" w:rsidR="006B47C5" w:rsidRPr="00FF5969" w:rsidRDefault="006B47C5" w:rsidP="00C74576">
            <w:pPr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Use egg shakers, claves and castanets to follow a beat. </w:t>
            </w:r>
          </w:p>
          <w:p w14:paraId="4AC405B4" w14:textId="77777777" w:rsidR="006B47C5" w:rsidRPr="00FF5969" w:rsidRDefault="006B47C5" w:rsidP="00C74576">
            <w:pPr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</w:p>
          <w:p w14:paraId="60299357" w14:textId="2A1E0326" w:rsidR="006B47C5" w:rsidRPr="00FF5969" w:rsidRDefault="006B47C5" w:rsidP="00C74576">
            <w:pPr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Use claves to play along to the rhythm of a familiar song. </w:t>
            </w:r>
          </w:p>
        </w:tc>
        <w:tc>
          <w:tcPr>
            <w:tcW w:w="4483" w:type="dxa"/>
            <w:gridSpan w:val="2"/>
          </w:tcPr>
          <w:p w14:paraId="325C7129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Use pitched and unpitched percussion</w:t>
            </w:r>
          </w:p>
          <w:p w14:paraId="1F6DFF86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Class sets of claves, castanets, egg shakers for beat keeping and rhythm work. </w:t>
            </w:r>
          </w:p>
          <w:p w14:paraId="7854234D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(1 between 2) diatonic glockenspiel / chime bar octave sets  for pitch work.</w:t>
            </w:r>
          </w:p>
          <w:p w14:paraId="531CB280" w14:textId="59F0720C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Use a range of other instruments at least 6 of each, e.g.</w:t>
            </w:r>
          </w:p>
          <w:p w14:paraId="0EF8B9E9" w14:textId="783F38B5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Tambourines, side drums, guiros, triangles, sleigh bells, woodblocks (various) for group work, ensemble performance, creative composition.</w:t>
            </w:r>
          </w:p>
          <w:p w14:paraId="067529BC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48B7F0E4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Weekly class lessons on the recorder/ glockenspiel/  Keyboard workshops in addition to curriculum activities.</w:t>
            </w:r>
          </w:p>
          <w:p w14:paraId="04CE46FF" w14:textId="1C985699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Use Recorders / </w:t>
            </w:r>
            <w:proofErr w:type="spellStart"/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Boomwhackers</w:t>
            </w:r>
            <w:proofErr w:type="spellEnd"/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 / Glockenspiels for melody construction plus all instruments from KS 1 for creative responses. </w:t>
            </w:r>
          </w:p>
          <w:p w14:paraId="57CEC5D2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5B9B2E61" w14:textId="13F96651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Curriculum tasks use unpitched percussion and recorders/  glockenspiels. </w:t>
            </w:r>
          </w:p>
          <w:p w14:paraId="3287EFCB" w14:textId="0D1DCE1C" w:rsidR="006B47C5" w:rsidRPr="00FF5969" w:rsidRDefault="006B47C5" w:rsidP="00AF1BBC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 xml:space="preserve">In addition, where possible,  weekly first access instrumental lesson in WCET / large group environment. </w:t>
            </w:r>
          </w:p>
        </w:tc>
        <w:tc>
          <w:tcPr>
            <w:tcW w:w="2242" w:type="dxa"/>
          </w:tcPr>
          <w:p w14:paraId="39DC3C4B" w14:textId="318C768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Curriculum tasks include all percussion, recorders / chromatic glockenspiels / keyboards in addition to a built-in ukulele course taught throughout the year to introduce chords and harmony.</w:t>
            </w:r>
          </w:p>
          <w:p w14:paraId="240704CE" w14:textId="73B4C0DD" w:rsidR="006B47C5" w:rsidRPr="00FF5969" w:rsidRDefault="006B47C5" w:rsidP="00F35E6C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Small group tuition (sometimes after school) for those continuing an instrument in a small group and a weekly school orchestra / band rehearsal.</w:t>
            </w:r>
          </w:p>
        </w:tc>
        <w:tc>
          <w:tcPr>
            <w:tcW w:w="2242" w:type="dxa"/>
          </w:tcPr>
          <w:p w14:paraId="05780CB0" w14:textId="38AFEBDE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Classroom ensemble piece once per term using recorders, glockenspiels, keyboards, ukuleles, own instruments, pitched and unpitched percussion.</w:t>
            </w:r>
          </w:p>
          <w:p w14:paraId="79329141" w14:textId="0B67B926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Small group tuition (sometimes after school) for those continuing an instrument in a small group, and weekly school orchestra / band rehearsal.</w:t>
            </w:r>
          </w:p>
          <w:p w14:paraId="3C50264E" w14:textId="4FF44EDE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11B54B9F" w14:textId="4E67924F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Core skills- Keyboard skills introduced / re-capped</w:t>
            </w:r>
          </w:p>
          <w:p w14:paraId="79F9BA7A" w14:textId="1E3DB961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Core skills- Ukulele skills introduced / re-capped</w:t>
            </w:r>
          </w:p>
          <w:p w14:paraId="00652CE3" w14:textId="4B14C4CC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00206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002060"/>
                <w:sz w:val="16"/>
                <w:szCs w:val="16"/>
              </w:rPr>
              <w:t>Optional study- Use of other instruments encouraged in composition tasks and development is supported in extra-curricular activities</w:t>
            </w:r>
          </w:p>
        </w:tc>
      </w:tr>
      <w:tr w:rsidR="006B47C5" w:rsidRPr="0094182F" w14:paraId="15061304" w14:textId="4477A9C0" w:rsidTr="000F256F">
        <w:trPr>
          <w:gridAfter w:val="1"/>
          <w:wAfter w:w="2253" w:type="dxa"/>
          <w:cantSplit/>
          <w:trHeight w:val="1625"/>
        </w:trPr>
        <w:tc>
          <w:tcPr>
            <w:tcW w:w="1124" w:type="dxa"/>
            <w:vMerge/>
            <w:shd w:val="clear" w:color="auto" w:fill="D9D9D9" w:themeFill="background1" w:themeFillShade="D9"/>
            <w:textDirection w:val="btLr"/>
          </w:tcPr>
          <w:p w14:paraId="7A7530FF" w14:textId="77777777" w:rsidR="006B47C5" w:rsidRPr="00A942F0" w:rsidRDefault="006B47C5" w:rsidP="00B37C01">
            <w:pPr>
              <w:ind w:left="113" w:right="113"/>
              <w:jc w:val="center"/>
              <w:rPr>
                <w:rFonts w:asciiTheme="majorHAnsi" w:hAnsiTheme="majorHAnsi" w:cstheme="majorHAnsi"/>
                <w:b/>
                <w:sz w:val="72"/>
                <w:szCs w:val="16"/>
              </w:rPr>
            </w:pPr>
          </w:p>
        </w:tc>
        <w:tc>
          <w:tcPr>
            <w:tcW w:w="699" w:type="dxa"/>
            <w:textDirection w:val="btLr"/>
            <w:vAlign w:val="center"/>
          </w:tcPr>
          <w:p w14:paraId="7C5D6258" w14:textId="68B77C4A" w:rsidR="006B47C5" w:rsidRPr="00FF5969" w:rsidRDefault="006B47C5" w:rsidP="00317F4C">
            <w:pPr>
              <w:ind w:left="113" w:right="113"/>
              <w:jc w:val="center"/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Notation (Cumulative)</w:t>
            </w:r>
          </w:p>
        </w:tc>
        <w:tc>
          <w:tcPr>
            <w:tcW w:w="2241" w:type="dxa"/>
          </w:tcPr>
          <w:p w14:paraId="23264894" w14:textId="610CF208" w:rsidR="006B47C5" w:rsidRPr="00FF5969" w:rsidRDefault="006B47C5" w:rsidP="00C74576">
            <w:pPr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Follow graphic symbols for beat-keeping, (crotchet) note and rest. </w:t>
            </w:r>
          </w:p>
        </w:tc>
        <w:tc>
          <w:tcPr>
            <w:tcW w:w="2242" w:type="dxa"/>
          </w:tcPr>
          <w:p w14:paraId="529BAC4A" w14:textId="3569379B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Read Graphic symbols, Crotchet, quaver pairs, crotchet rest</w:t>
            </w:r>
          </w:p>
          <w:p w14:paraId="7CE5A1BE" w14:textId="1BACC76B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</w:tc>
        <w:tc>
          <w:tcPr>
            <w:tcW w:w="2241" w:type="dxa"/>
          </w:tcPr>
          <w:p w14:paraId="36BD369A" w14:textId="60A5B006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Know Minim and minim rest, semibreve</w:t>
            </w:r>
          </w:p>
          <w:p w14:paraId="107AE0A6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598682FE" w14:textId="545F404E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Dotted minim, whole bar rest, time signatures (2/4, ¾, 4/4), bars, repeat marks, ties.</w:t>
            </w:r>
          </w:p>
          <w:p w14:paraId="4EDB090B" w14:textId="691CDF64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Knowledge of pitch notation letter names on stave lines and spaces and fluency in reading 3-5 notes appropriate to the instrument learned.</w:t>
            </w:r>
          </w:p>
          <w:p w14:paraId="55090610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58E50392" w14:textId="16CF2FEA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4 semiquaver group and  quaver + 2 semiquavers and reverse;  pitch notation using up to 2 leger lines below the stave, use of sharps and flats, fermata (pause sign). Fluency in 5 – 8 notes appropriate to the instrument learned</w:t>
            </w:r>
          </w:p>
          <w:p w14:paraId="563A71C6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11115925" w14:textId="383F0561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“</w:t>
            </w:r>
            <w:proofErr w:type="spellStart"/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syncopa</w:t>
            </w:r>
            <w:proofErr w:type="spellEnd"/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” = quaver-crotchet-quaver and  dotted crotchet –quaver . </w:t>
            </w:r>
          </w:p>
          <w:p w14:paraId="508E1BD1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Slurs and phrase marks</w:t>
            </w:r>
          </w:p>
          <w:p w14:paraId="61E1CFC2" w14:textId="35EFBBC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Accents, tenuto, staccato</w:t>
            </w:r>
          </w:p>
          <w:p w14:paraId="518DCF83" w14:textId="0462EB19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Chord boxes and chord symbols.</w:t>
            </w:r>
          </w:p>
          <w:p w14:paraId="0952354A" w14:textId="77777777" w:rsidR="006B47C5" w:rsidRPr="00FF5969" w:rsidRDefault="006B47C5" w:rsidP="00F35E6C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TAB for ukuleles.</w:t>
            </w:r>
          </w:p>
          <w:p w14:paraId="1B2B8A3B" w14:textId="09C2112A" w:rsidR="006B47C5" w:rsidRPr="00FF5969" w:rsidRDefault="006B47C5" w:rsidP="00F35E6C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Key signatures for C major, G major and F major</w:t>
            </w:r>
          </w:p>
        </w:tc>
        <w:tc>
          <w:tcPr>
            <w:tcW w:w="2242" w:type="dxa"/>
          </w:tcPr>
          <w:p w14:paraId="3B84716E" w14:textId="3787EAE6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Dotted quaver- semiquaver; swung quavers ; quaver rests.</w:t>
            </w:r>
          </w:p>
          <w:p w14:paraId="1CC74D66" w14:textId="75193FEC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Introduction to Bass clef. </w:t>
            </w:r>
          </w:p>
          <w:p w14:paraId="64B6331F" w14:textId="19C9F08D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Key signature for D major</w:t>
            </w:r>
          </w:p>
          <w:p w14:paraId="7062AFFB" w14:textId="6896AA0C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39DD6A9C" w14:textId="060E2338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Use of staff notation and graphic scores, including </w:t>
            </w:r>
            <w:proofErr w:type="spellStart"/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ltalian</w:t>
            </w:r>
            <w:proofErr w:type="spellEnd"/>
            <w:r w:rsidRPr="00FF596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terms for performance and composition tasks</w:t>
            </w:r>
          </w:p>
          <w:p w14:paraId="3DB807D0" w14:textId="370AF172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</w:tc>
      </w:tr>
      <w:tr w:rsidR="006B47C5" w:rsidRPr="0094182F" w14:paraId="70E969CF" w14:textId="58108F5A" w:rsidTr="000F256F">
        <w:trPr>
          <w:gridAfter w:val="1"/>
          <w:wAfter w:w="2253" w:type="dxa"/>
          <w:cantSplit/>
          <w:trHeight w:val="1134"/>
        </w:trPr>
        <w:tc>
          <w:tcPr>
            <w:tcW w:w="1124" w:type="dxa"/>
            <w:vMerge w:val="restart"/>
            <w:shd w:val="clear" w:color="auto" w:fill="D9D9D9" w:themeFill="background1" w:themeFillShade="D9"/>
            <w:textDirection w:val="btLr"/>
          </w:tcPr>
          <w:p w14:paraId="1FAE9FC2" w14:textId="4FA7BE59" w:rsidR="006B47C5" w:rsidRPr="00A942F0" w:rsidRDefault="006B47C5" w:rsidP="009424F2">
            <w:pPr>
              <w:ind w:left="113" w:right="113"/>
              <w:jc w:val="center"/>
              <w:rPr>
                <w:rFonts w:asciiTheme="majorHAnsi" w:hAnsiTheme="majorHAnsi" w:cstheme="majorHAnsi"/>
                <w:b/>
                <w:sz w:val="72"/>
                <w:szCs w:val="16"/>
              </w:rPr>
            </w:pPr>
            <w:r w:rsidRPr="00A942F0">
              <w:rPr>
                <w:rFonts w:asciiTheme="majorHAnsi" w:hAnsiTheme="majorHAnsi" w:cstheme="majorHAnsi"/>
                <w:sz w:val="72"/>
                <w:szCs w:val="16"/>
              </w:rPr>
              <w:t>Constructive</w:t>
            </w:r>
          </w:p>
        </w:tc>
        <w:tc>
          <w:tcPr>
            <w:tcW w:w="699" w:type="dxa"/>
            <w:textDirection w:val="btLr"/>
            <w:vAlign w:val="center"/>
          </w:tcPr>
          <w:p w14:paraId="322BF221" w14:textId="79964986" w:rsidR="006B47C5" w:rsidRPr="00FF5969" w:rsidRDefault="006B47C5" w:rsidP="00317F4C">
            <w:pPr>
              <w:ind w:left="113" w:right="113"/>
              <w:jc w:val="center"/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 xml:space="preserve"> Improvising</w:t>
            </w:r>
          </w:p>
        </w:tc>
        <w:tc>
          <w:tcPr>
            <w:tcW w:w="2241" w:type="dxa"/>
          </w:tcPr>
          <w:p w14:paraId="496055D2" w14:textId="5E23F95A" w:rsidR="006B47C5" w:rsidRPr="00FF5969" w:rsidRDefault="006B47C5" w:rsidP="00C74576">
            <w:pPr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Create their own songs or improvise a song around one they know, suggesting lyrics and actions to extend a familiar song.</w:t>
            </w:r>
          </w:p>
        </w:tc>
        <w:tc>
          <w:tcPr>
            <w:tcW w:w="2242" w:type="dxa"/>
          </w:tcPr>
          <w:p w14:paraId="038DCC91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 xml:space="preserve">Improvise simple rhythms. </w:t>
            </w:r>
          </w:p>
          <w:p w14:paraId="71ED8E45" w14:textId="39B81436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Develop lyrics that scan metrically to extend a known song.</w:t>
            </w:r>
          </w:p>
          <w:p w14:paraId="4177E4BA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2 note melodies</w:t>
            </w:r>
          </w:p>
          <w:p w14:paraId="0D798D38" w14:textId="3C3F950C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</w:p>
        </w:tc>
        <w:tc>
          <w:tcPr>
            <w:tcW w:w="2241" w:type="dxa"/>
          </w:tcPr>
          <w:p w14:paraId="700804A7" w14:textId="76C3E20C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 balanced rhythmic response.</w:t>
            </w:r>
          </w:p>
          <w:p w14:paraId="7EA76417" w14:textId="6306CF80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 melodic response on 3 notes</w:t>
            </w:r>
          </w:p>
          <w:p w14:paraId="6C9DBCB5" w14:textId="23DFB7F7" w:rsidR="006B47C5" w:rsidRPr="00FF5969" w:rsidRDefault="006B47C5" w:rsidP="00F35E6C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music containing a change of dynamic or tempo</w:t>
            </w:r>
          </w:p>
        </w:tc>
        <w:tc>
          <w:tcPr>
            <w:tcW w:w="2242" w:type="dxa"/>
          </w:tcPr>
          <w:p w14:paraId="65CB0750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recorder / glockenspiel melodies over an ostinato (2-5 notes)</w:t>
            </w:r>
          </w:p>
          <w:p w14:paraId="38C0A22C" w14:textId="4FEA9A1F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 rhythm in a samba break.</w:t>
            </w:r>
          </w:p>
        </w:tc>
        <w:tc>
          <w:tcPr>
            <w:tcW w:w="2242" w:type="dxa"/>
          </w:tcPr>
          <w:p w14:paraId="207FD1A1" w14:textId="043E48D2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 melody on the pentatonic scale.</w:t>
            </w:r>
          </w:p>
          <w:p w14:paraId="647C514A" w14:textId="1478AF11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 melody over a drone.</w:t>
            </w:r>
          </w:p>
          <w:p w14:paraId="385F100B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</w:p>
          <w:p w14:paraId="4FF3ED09" w14:textId="2369DBB2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</w:p>
        </w:tc>
        <w:tc>
          <w:tcPr>
            <w:tcW w:w="2242" w:type="dxa"/>
          </w:tcPr>
          <w:p w14:paraId="44008CA9" w14:textId="77777777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an accompaniment rhythm on ukulele.</w:t>
            </w:r>
          </w:p>
          <w:p w14:paraId="5AEB2CA0" w14:textId="5620670D" w:rsidR="006B47C5" w:rsidRPr="00FF5969" w:rsidRDefault="006B47C5" w:rsidP="002E2DCB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a phrases on a major scale ending on tonic or dominant.  (note 1 or 5)</w:t>
            </w:r>
          </w:p>
        </w:tc>
        <w:tc>
          <w:tcPr>
            <w:tcW w:w="2242" w:type="dxa"/>
          </w:tcPr>
          <w:p w14:paraId="1C9E6574" w14:textId="33E9F2C9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Improvise during an instrumental break in a rock ‘n’ roll song / blues song, using notes from a pentatonic or blues scale.</w:t>
            </w:r>
          </w:p>
          <w:p w14:paraId="34CB28CF" w14:textId="71208FBC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E5852E7" w14:textId="70A9C1FA" w:rsidR="006B47C5" w:rsidRPr="00FF5969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66"/>
                <w:sz w:val="16"/>
                <w:szCs w:val="16"/>
              </w:rPr>
            </w:pPr>
            <w:r w:rsidRPr="00FF5969">
              <w:rPr>
                <w:rFonts w:asciiTheme="majorHAnsi" w:hAnsiTheme="majorHAnsi" w:cstheme="majorHAnsi"/>
                <w:color w:val="FF0066"/>
                <w:sz w:val="16"/>
                <w:szCs w:val="16"/>
              </w:rPr>
              <w:t>Use improvisation techniques to develop compositions in a variety of tasks linked to topics studied</w:t>
            </w:r>
          </w:p>
        </w:tc>
      </w:tr>
      <w:tr w:rsidR="006B47C5" w:rsidRPr="0094182F" w14:paraId="45F4086B" w14:textId="6D712E46" w:rsidTr="000F256F">
        <w:trPr>
          <w:gridAfter w:val="1"/>
          <w:wAfter w:w="2253" w:type="dxa"/>
          <w:cantSplit/>
          <w:trHeight w:val="1134"/>
        </w:trPr>
        <w:tc>
          <w:tcPr>
            <w:tcW w:w="1124" w:type="dxa"/>
            <w:vMerge/>
            <w:shd w:val="clear" w:color="auto" w:fill="D9D9D9" w:themeFill="background1" w:themeFillShade="D9"/>
            <w:textDirection w:val="btLr"/>
          </w:tcPr>
          <w:p w14:paraId="2E759D62" w14:textId="77777777" w:rsidR="006B47C5" w:rsidRPr="0094182F" w:rsidRDefault="006B47C5" w:rsidP="009424F2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699" w:type="dxa"/>
            <w:textDirection w:val="btLr"/>
            <w:vAlign w:val="center"/>
          </w:tcPr>
          <w:p w14:paraId="4E4EDCB5" w14:textId="2C76DA31" w:rsidR="006B47C5" w:rsidRPr="006A11C0" w:rsidRDefault="006B47C5" w:rsidP="00317F4C">
            <w:pPr>
              <w:ind w:left="113" w:right="113"/>
              <w:jc w:val="center"/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 xml:space="preserve"> Composing</w:t>
            </w:r>
          </w:p>
        </w:tc>
        <w:tc>
          <w:tcPr>
            <w:tcW w:w="2241" w:type="dxa"/>
          </w:tcPr>
          <w:p w14:paraId="13007BCC" w14:textId="77777777" w:rsidR="006B47C5" w:rsidRPr="006A11C0" w:rsidRDefault="006B47C5" w:rsidP="00C74576">
            <w:pPr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38BD59D7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rhythms for 3 or 4 beats.</w:t>
            </w:r>
          </w:p>
          <w:p w14:paraId="532C6E83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Reorder rhythms from a known song.</w:t>
            </w:r>
          </w:p>
          <w:p w14:paraId="6A987686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rhythms to describe a moving thing (e.g. vehicle, animal, story character).</w:t>
            </w:r>
          </w:p>
          <w:p w14:paraId="712384F3" w14:textId="7C60AD27" w:rsidR="006B47C5" w:rsidRPr="006A11C0" w:rsidRDefault="006B47C5" w:rsidP="00F35E6C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pitch patterns to illustrate events in a story / nursery rhyme.</w:t>
            </w:r>
          </w:p>
        </w:tc>
        <w:tc>
          <w:tcPr>
            <w:tcW w:w="2241" w:type="dxa"/>
          </w:tcPr>
          <w:p w14:paraId="5CDE4A19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rhythms for 2 or 4 bars.</w:t>
            </w:r>
          </w:p>
          <w:p w14:paraId="56CD84F6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2 phrases which contrast in rhythm or/and pitch.</w:t>
            </w:r>
          </w:p>
          <w:p w14:paraId="2572B014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effects for a musical story with beginning, middle and end.</w:t>
            </w:r>
          </w:p>
          <w:p w14:paraId="7AB061FF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3EC4EB01" w14:textId="2C0AA419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metered music with varied textures to describe a changing scene.</w:t>
            </w:r>
          </w:p>
          <w:p w14:paraId="23784DE5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 xml:space="preserve">Create music using layered </w:t>
            </w:r>
            <w:proofErr w:type="spellStart"/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ostinati</w:t>
            </w:r>
            <w:proofErr w:type="spellEnd"/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 xml:space="preserve"> </w:t>
            </w:r>
          </w:p>
          <w:p w14:paraId="59511D6F" w14:textId="260926FF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a pentatonic melody aware of steps, leaps and repeats.</w:t>
            </w:r>
          </w:p>
          <w:p w14:paraId="5BAC806D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3C7BB21" w14:textId="28AAB064" w:rsidR="006B47C5" w:rsidRPr="006A11C0" w:rsidRDefault="006B47C5" w:rsidP="00180404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 xml:space="preserve">Write a 2-phrase melody for recorder / glockenspiel / </w:t>
            </w:r>
            <w:proofErr w:type="spellStart"/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boomwhackers</w:t>
            </w:r>
            <w:proofErr w:type="spellEnd"/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 xml:space="preserve"> using own choice of scale </w:t>
            </w:r>
          </w:p>
        </w:tc>
        <w:tc>
          <w:tcPr>
            <w:tcW w:w="2242" w:type="dxa"/>
          </w:tcPr>
          <w:p w14:paraId="50C5B959" w14:textId="766ABE6A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Choose a logical chord progression from given chords for a short, known melody.</w:t>
            </w:r>
          </w:p>
          <w:p w14:paraId="410BCBDB" w14:textId="24BF4D38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Apply metered rhythms to song verse lyrics, then add pitch.</w:t>
            </w:r>
          </w:p>
          <w:p w14:paraId="20629930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1ECCE498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 xml:space="preserve">Create an effective song hook and develop into a chorus. </w:t>
            </w:r>
          </w:p>
          <w:p w14:paraId="356A5943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Create components of a song introduction using music technology.</w:t>
            </w:r>
          </w:p>
          <w:p w14:paraId="019B82C2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2A0922C6" w14:textId="12F943C2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66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6600"/>
                <w:sz w:val="16"/>
                <w:szCs w:val="16"/>
              </w:rPr>
              <w:t>Compose using a variety of forms and structures and in response to a variety of styles</w:t>
            </w:r>
          </w:p>
        </w:tc>
      </w:tr>
      <w:tr w:rsidR="006B47C5" w:rsidRPr="0094182F" w14:paraId="24B0E3D1" w14:textId="3B87DCC6" w:rsidTr="000F256F">
        <w:trPr>
          <w:gridAfter w:val="1"/>
          <w:wAfter w:w="2253" w:type="dxa"/>
          <w:cantSplit/>
          <w:trHeight w:val="1134"/>
        </w:trPr>
        <w:tc>
          <w:tcPr>
            <w:tcW w:w="1124" w:type="dxa"/>
            <w:vMerge/>
            <w:shd w:val="clear" w:color="auto" w:fill="D9D9D9" w:themeFill="background1" w:themeFillShade="D9"/>
            <w:textDirection w:val="btLr"/>
          </w:tcPr>
          <w:p w14:paraId="3DF3D6B3" w14:textId="77777777" w:rsidR="006B47C5" w:rsidRPr="0094182F" w:rsidRDefault="006B47C5" w:rsidP="009424F2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699" w:type="dxa"/>
            <w:textDirection w:val="btLr"/>
            <w:vAlign w:val="center"/>
          </w:tcPr>
          <w:p w14:paraId="06FADDCA" w14:textId="611B3D36" w:rsidR="006B47C5" w:rsidRPr="006A11C0" w:rsidRDefault="006B47C5" w:rsidP="00317F4C">
            <w:pPr>
              <w:ind w:left="113" w:right="113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 xml:space="preserve"> Form features</w:t>
            </w:r>
          </w:p>
          <w:p w14:paraId="7DDE4E38" w14:textId="77777777" w:rsidR="006B47C5" w:rsidRPr="006A11C0" w:rsidRDefault="006B47C5" w:rsidP="00317F4C">
            <w:pPr>
              <w:ind w:left="113" w:right="113"/>
              <w:jc w:val="center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</w:tc>
        <w:tc>
          <w:tcPr>
            <w:tcW w:w="2241" w:type="dxa"/>
          </w:tcPr>
          <w:p w14:paraId="401B9BB2" w14:textId="7A0F17E3" w:rsidR="006B47C5" w:rsidRPr="006A11C0" w:rsidRDefault="006B47C5" w:rsidP="00C74576">
            <w:pPr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Join in with echo songs</w:t>
            </w:r>
          </w:p>
          <w:p w14:paraId="67201EC4" w14:textId="7999BA8E" w:rsidR="006B47C5" w:rsidRPr="006A11C0" w:rsidRDefault="006B47C5" w:rsidP="00C74576">
            <w:pPr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Understand that some songs have a chorus and verse</w:t>
            </w:r>
          </w:p>
        </w:tc>
        <w:tc>
          <w:tcPr>
            <w:tcW w:w="2242" w:type="dxa"/>
          </w:tcPr>
          <w:p w14:paraId="2206DB84" w14:textId="5DEB8C94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Introduction, verse, chorus, solo, echo</w:t>
            </w:r>
          </w:p>
          <w:p w14:paraId="4E80708F" w14:textId="7E5341E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</w:tc>
        <w:tc>
          <w:tcPr>
            <w:tcW w:w="2241" w:type="dxa"/>
          </w:tcPr>
          <w:p w14:paraId="786CAE24" w14:textId="44D605AF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Call and response, echo, phrase,</w:t>
            </w:r>
          </w:p>
          <w:p w14:paraId="61A4DFB1" w14:textId="4D8F2194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Ostinato, 2-part</w:t>
            </w:r>
          </w:p>
          <w:p w14:paraId="306B0E7E" w14:textId="77777777" w:rsidR="006B47C5" w:rsidRPr="006A11C0" w:rsidRDefault="006B47C5" w:rsidP="0094182F">
            <w:pPr>
              <w:tabs>
                <w:tab w:val="left" w:pos="2266"/>
              </w:tabs>
              <w:ind w:left="360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6C205AE" w14:textId="7D1E60C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 xml:space="preserve">Coda, repeat, canon, round, </w:t>
            </w:r>
          </w:p>
          <w:p w14:paraId="1617CADF" w14:textId="78F135FA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Main groove, break, (Samba)</w:t>
            </w:r>
          </w:p>
        </w:tc>
        <w:tc>
          <w:tcPr>
            <w:tcW w:w="2242" w:type="dxa"/>
          </w:tcPr>
          <w:p w14:paraId="2A35B080" w14:textId="1EC2DD23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Ternary, contrasting tonality (Major- minor)</w:t>
            </w:r>
          </w:p>
          <w:p w14:paraId="34AA3E90" w14:textId="52D2402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 xml:space="preserve"> </w:t>
            </w:r>
          </w:p>
          <w:p w14:paraId="29CE9159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657DF991" w14:textId="0911FBE1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Melody and accompaniment, duet.</w:t>
            </w:r>
          </w:p>
          <w:p w14:paraId="74AACFFB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32F07B7A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Bridge, middle 8, instrumental, 12 bar blues,  AABA lyric structure, walking bass line, backing vocals</w:t>
            </w:r>
          </w:p>
          <w:p w14:paraId="57F9C96B" w14:textId="77777777" w:rsidR="006B47C5" w:rsidRPr="006A11C0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</w:tc>
        <w:tc>
          <w:tcPr>
            <w:tcW w:w="2242" w:type="dxa"/>
          </w:tcPr>
          <w:p w14:paraId="7605741F" w14:textId="47D28811" w:rsidR="006B47C5" w:rsidRPr="006A11C0" w:rsidRDefault="006B47C5" w:rsidP="00AE48E5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Binary Form, Ternary Form, Rondo Form,  Theme and Variations</w:t>
            </w:r>
          </w:p>
          <w:p w14:paraId="4BC798E6" w14:textId="56C5F89A" w:rsidR="006B47C5" w:rsidRPr="006A11C0" w:rsidRDefault="006B47C5" w:rsidP="00AE48E5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Phrase, Melody, Harmony, Ostinato, Drone</w:t>
            </w: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cr/>
              <w:t>Inversion, retrograde, augmentation</w:t>
            </w:r>
          </w:p>
          <w:p w14:paraId="662D5F69" w14:textId="44BCF717" w:rsidR="006B47C5" w:rsidRPr="006A11C0" w:rsidRDefault="006B47C5" w:rsidP="00AE48E5">
            <w:pPr>
              <w:tabs>
                <w:tab w:val="left" w:pos="2266"/>
              </w:tabs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6A11C0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lastRenderedPageBreak/>
              <w:t>Cyclic rhythm, polyrhythm</w:t>
            </w:r>
          </w:p>
        </w:tc>
      </w:tr>
      <w:tr w:rsidR="006B47C5" w:rsidRPr="0094182F" w14:paraId="5294D6DE" w14:textId="75B223EC" w:rsidTr="000F256F">
        <w:trPr>
          <w:gridAfter w:val="1"/>
          <w:wAfter w:w="2253" w:type="dxa"/>
          <w:cantSplit/>
          <w:trHeight w:val="1830"/>
        </w:trPr>
        <w:tc>
          <w:tcPr>
            <w:tcW w:w="1124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58D1785" w14:textId="2ABFB5E5" w:rsidR="006B47C5" w:rsidRPr="0094182F" w:rsidRDefault="006B47C5" w:rsidP="004E6106">
            <w:pPr>
              <w:ind w:left="113" w:right="113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A942F0">
              <w:rPr>
                <w:rFonts w:asciiTheme="majorHAnsi" w:hAnsiTheme="majorHAnsi" w:cstheme="majorHAnsi"/>
                <w:sz w:val="72"/>
                <w:szCs w:val="16"/>
              </w:rPr>
              <w:lastRenderedPageBreak/>
              <w:t>Expressive</w:t>
            </w:r>
          </w:p>
        </w:tc>
        <w:tc>
          <w:tcPr>
            <w:tcW w:w="699" w:type="dxa"/>
            <w:textDirection w:val="btLr"/>
            <w:vAlign w:val="center"/>
          </w:tcPr>
          <w:p w14:paraId="1E613595" w14:textId="05967105" w:rsidR="006B47C5" w:rsidRPr="002001A7" w:rsidRDefault="006B47C5" w:rsidP="0094182F">
            <w:pPr>
              <w:ind w:left="113" w:right="113"/>
              <w:jc w:val="center"/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Effects</w:t>
            </w:r>
          </w:p>
        </w:tc>
        <w:tc>
          <w:tcPr>
            <w:tcW w:w="2241" w:type="dxa"/>
          </w:tcPr>
          <w:p w14:paraId="6F165C01" w14:textId="77777777" w:rsidR="006B47C5" w:rsidRPr="002001A7" w:rsidRDefault="006B47C5" w:rsidP="00C7457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BC5F76B" w14:textId="77777777" w:rsidR="006B47C5" w:rsidRPr="002001A7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Awareness of timbre, tempo and dynamics.</w:t>
            </w:r>
          </w:p>
          <w:p w14:paraId="44B16D62" w14:textId="77777777" w:rsidR="006B47C5" w:rsidRPr="002001A7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Gross motor expressive movement to music.</w:t>
            </w:r>
          </w:p>
          <w:p w14:paraId="7CD387DA" w14:textId="77777777" w:rsidR="006B47C5" w:rsidRPr="002001A7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1" w:type="dxa"/>
          </w:tcPr>
          <w:p w14:paraId="478F04FF" w14:textId="77777777" w:rsidR="006B47C5" w:rsidRPr="002001A7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 xml:space="preserve">Phrasing. </w:t>
            </w:r>
          </w:p>
          <w:p w14:paraId="68C69029" w14:textId="7E2AB5D7" w:rsidR="006B47C5" w:rsidRPr="002001A7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Sudden or gradual changes in tempo and dynamics. Choosing appropriate timbres, tempi and dynamics.</w:t>
            </w:r>
          </w:p>
          <w:p w14:paraId="159DBA59" w14:textId="5C066813" w:rsidR="006B47C5" w:rsidRPr="002001A7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2" w:type="dxa"/>
          </w:tcPr>
          <w:p w14:paraId="45860AD9" w14:textId="38CBD157" w:rsidR="006B47C5" w:rsidRPr="002001A7" w:rsidRDefault="006B47C5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Emphasis on beat 1 in a bar.</w:t>
            </w:r>
          </w:p>
          <w:p w14:paraId="425AF73B" w14:textId="4BA4E248" w:rsidR="006B47C5" w:rsidRPr="002001A7" w:rsidRDefault="006B47C5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Aware of the effect of rhythm and metre on a mood or atmosphere.</w:t>
            </w:r>
          </w:p>
          <w:p w14:paraId="186F81ED" w14:textId="665E1483" w:rsidR="006B47C5" w:rsidRPr="002001A7" w:rsidRDefault="006B47C5" w:rsidP="009424F2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2" w:type="dxa"/>
          </w:tcPr>
          <w:p w14:paraId="78B12CB2" w14:textId="67E3E122" w:rsidR="006B47C5" w:rsidRPr="002001A7" w:rsidRDefault="006B47C5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Introducing more subtlety:</w:t>
            </w:r>
          </w:p>
          <w:p w14:paraId="7272EC7D" w14:textId="4B006047" w:rsidR="006B47C5" w:rsidRPr="002001A7" w:rsidRDefault="006B47C5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 xml:space="preserve">Staccato and slurred notes; </w:t>
            </w:r>
          </w:p>
          <w:p w14:paraId="3DE77836" w14:textId="01491AFA" w:rsidR="006B47C5" w:rsidRPr="002001A7" w:rsidRDefault="006B47C5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 xml:space="preserve">Crescendo and diminuendo terms; </w:t>
            </w:r>
          </w:p>
          <w:p w14:paraId="73FB92BF" w14:textId="4C96F56D" w:rsidR="006B47C5" w:rsidRPr="002001A7" w:rsidRDefault="006B47C5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 xml:space="preserve">Use of ritenuto and pause. </w:t>
            </w:r>
          </w:p>
          <w:p w14:paraId="4A8A33DD" w14:textId="77777777" w:rsidR="006B47C5" w:rsidRPr="002001A7" w:rsidRDefault="006B47C5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  <w:p w14:paraId="2D409A6E" w14:textId="57505A24" w:rsidR="006B47C5" w:rsidRPr="002001A7" w:rsidRDefault="006B47C5" w:rsidP="009424F2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2" w:type="dxa"/>
          </w:tcPr>
          <w:p w14:paraId="24EF23E3" w14:textId="1B8E40C4" w:rsidR="006B47C5" w:rsidRPr="002001A7" w:rsidRDefault="006B47C5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Tremolando, spread chords, accents, tenuto, accelerando.</w:t>
            </w:r>
          </w:p>
          <w:p w14:paraId="036B9C24" w14:textId="60310521" w:rsidR="006B47C5" w:rsidRPr="002001A7" w:rsidRDefault="006B47C5" w:rsidP="009424F2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2" w:type="dxa"/>
          </w:tcPr>
          <w:p w14:paraId="4C1AE1CA" w14:textId="60548DE8" w:rsidR="006B47C5" w:rsidRPr="002001A7" w:rsidRDefault="006B47C5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Synth pad and sweep timbres and digitally applied effects e.g. vocoder.</w:t>
            </w:r>
          </w:p>
          <w:p w14:paraId="5587B76E" w14:textId="497A745D" w:rsidR="006B47C5" w:rsidRPr="002001A7" w:rsidRDefault="006B47C5" w:rsidP="009424F2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242" w:type="dxa"/>
          </w:tcPr>
          <w:p w14:paraId="3F4A43AD" w14:textId="2C266988" w:rsidR="006B47C5" w:rsidRPr="002001A7" w:rsidRDefault="006B47C5" w:rsidP="00AE48E5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Textures - polyphonic, homophonic, monophonic, counterpoint.</w:t>
            </w:r>
          </w:p>
          <w:p w14:paraId="58AB45F2" w14:textId="355CC2FE" w:rsidR="006B47C5" w:rsidRPr="002001A7" w:rsidRDefault="006B47C5" w:rsidP="00AE48E5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Tonality – consonance and dissonance</w:t>
            </w:r>
          </w:p>
          <w:p w14:paraId="42B150C8" w14:textId="41BDD207" w:rsidR="006B47C5" w:rsidRPr="002001A7" w:rsidRDefault="006B47C5" w:rsidP="00AE48E5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  <w:r w:rsidRPr="002001A7"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  <w:t>Range - tessitura</w:t>
            </w:r>
          </w:p>
          <w:p w14:paraId="4E18FA56" w14:textId="3C08F921" w:rsidR="006B47C5" w:rsidRPr="002001A7" w:rsidRDefault="006B47C5" w:rsidP="004E6106">
            <w:pPr>
              <w:rPr>
                <w:rFonts w:asciiTheme="majorHAnsi" w:hAnsiTheme="majorHAnsi" w:cstheme="majorHAnsi"/>
                <w:color w:val="C45911" w:themeColor="accent2" w:themeShade="BF"/>
                <w:sz w:val="16"/>
                <w:szCs w:val="16"/>
              </w:rPr>
            </w:pPr>
          </w:p>
        </w:tc>
      </w:tr>
      <w:tr w:rsidR="006B47C5" w:rsidRPr="0094182F" w14:paraId="30919DA9" w14:textId="2F489AC5" w:rsidTr="000F256F">
        <w:trPr>
          <w:gridAfter w:val="1"/>
          <w:wAfter w:w="2253" w:type="dxa"/>
          <w:cantSplit/>
          <w:trHeight w:val="1827"/>
        </w:trPr>
        <w:tc>
          <w:tcPr>
            <w:tcW w:w="1124" w:type="dxa"/>
            <w:vMerge/>
            <w:shd w:val="clear" w:color="auto" w:fill="D9D9D9" w:themeFill="background1" w:themeFillShade="D9"/>
            <w:textDirection w:val="btLr"/>
          </w:tcPr>
          <w:p w14:paraId="34FB9CB1" w14:textId="77777777" w:rsidR="006B47C5" w:rsidRPr="0094182F" w:rsidRDefault="006B47C5" w:rsidP="009424F2">
            <w:pPr>
              <w:ind w:left="113" w:right="113"/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699" w:type="dxa"/>
            <w:textDirection w:val="btLr"/>
            <w:vAlign w:val="center"/>
          </w:tcPr>
          <w:p w14:paraId="1DDA42BE" w14:textId="66B79087" w:rsidR="006B47C5" w:rsidRPr="0094182F" w:rsidRDefault="006B47C5" w:rsidP="0094182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Influences</w:t>
            </w:r>
          </w:p>
        </w:tc>
        <w:tc>
          <w:tcPr>
            <w:tcW w:w="2241" w:type="dxa"/>
          </w:tcPr>
          <w:p w14:paraId="18DA001C" w14:textId="2599C89F" w:rsidR="006B47C5" w:rsidRPr="0094182F" w:rsidRDefault="006B47C5" w:rsidP="005E68D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Awareness that there are different musical sounds from different cultures and places around the world. </w:t>
            </w:r>
          </w:p>
        </w:tc>
        <w:tc>
          <w:tcPr>
            <w:tcW w:w="2242" w:type="dxa"/>
          </w:tcPr>
          <w:p w14:paraId="263D3D20" w14:textId="77777777" w:rsidR="006B47C5" w:rsidRPr="0094182F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Imitation of everyday sounds.</w:t>
            </w:r>
          </w:p>
          <w:p w14:paraId="165EA987" w14:textId="77777777" w:rsidR="006B47C5" w:rsidRPr="0094182F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Appreciation of song message and background.</w:t>
            </w:r>
          </w:p>
          <w:p w14:paraId="489A5CA9" w14:textId="52099788" w:rsidR="006B47C5" w:rsidRPr="0094182F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Awareness that diff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erent styles of music are heard </w:t>
            </w: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around the world. </w:t>
            </w:r>
          </w:p>
          <w:p w14:paraId="33B6FF7A" w14:textId="07F49077" w:rsidR="006B47C5" w:rsidRPr="0094182F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41" w:type="dxa"/>
          </w:tcPr>
          <w:p w14:paraId="420D790B" w14:textId="1745BBA5" w:rsidR="006B47C5" w:rsidRPr="0094182F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Awareness that live music is heard in different locations (e.g. theatre, street, church) and is used on special occasions.</w:t>
            </w:r>
          </w:p>
          <w:p w14:paraId="19E97570" w14:textId="77777777" w:rsidR="006B47C5" w:rsidRPr="0094182F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Aware that music can tell a story (with multiple events) without words.</w:t>
            </w:r>
          </w:p>
          <w:p w14:paraId="0E73C89C" w14:textId="77777777" w:rsidR="006B47C5" w:rsidRPr="0094182F" w:rsidRDefault="006B47C5" w:rsidP="0094182F">
            <w:pPr>
              <w:tabs>
                <w:tab w:val="left" w:pos="2266"/>
              </w:tabs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AE3C19F" w14:textId="0C8A9CBB" w:rsidR="006B47C5" w:rsidRPr="0094182F" w:rsidRDefault="006B47C5" w:rsidP="009C71B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Aware that through control of the dimensions of music, an instrumental piece can portray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abstract nouns e.g. anxiety, joy, anticipation.</w:t>
            </w:r>
          </w:p>
        </w:tc>
        <w:tc>
          <w:tcPr>
            <w:tcW w:w="2242" w:type="dxa"/>
          </w:tcPr>
          <w:p w14:paraId="1BF1ABB6" w14:textId="64A696E1" w:rsidR="006B47C5" w:rsidRDefault="006B47C5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Limitations of timbre in early orchestra and general deve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lopment of orchestral forces through</w:t>
            </w: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 Baroque and Classical musical styles. Societal circumstances around commissioning of music – patronage of aristocracy and church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5F7272D" w14:textId="11F897AB" w:rsidR="006B47C5" w:rsidRDefault="006B47C5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Building community around Samba schools. </w:t>
            </w:r>
          </w:p>
          <w:p w14:paraId="08DF460E" w14:textId="0C24ADFA" w:rsidR="006B47C5" w:rsidRPr="0094182F" w:rsidRDefault="006B47C5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Or own choice area of study</w:t>
            </w:r>
          </w:p>
          <w:p w14:paraId="5E87A609" w14:textId="77777777" w:rsidR="006B47C5" w:rsidRPr="0094182F" w:rsidRDefault="006B47C5" w:rsidP="009424F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5D12B31" w14:textId="4629294D" w:rsidR="006B47C5" w:rsidRPr="0094182F" w:rsidRDefault="006B47C5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Varied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social backgrounds for various song styles</w:t>
            </w: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:</w:t>
            </w:r>
          </w:p>
          <w:p w14:paraId="4472BD88" w14:textId="6E8197C7" w:rsidR="006B47C5" w:rsidRDefault="006B47C5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>Folk songs, carols, romantic art songs,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musical</w:t>
            </w: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 theatre songs. </w:t>
            </w:r>
          </w:p>
          <w:p w14:paraId="7CA89C55" w14:textId="5331C5FD" w:rsidR="006B47C5" w:rsidRPr="0094182F" w:rsidRDefault="006B47C5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Or own choice area of study</w:t>
            </w:r>
          </w:p>
          <w:p w14:paraId="14F986BB" w14:textId="77777777" w:rsidR="006B47C5" w:rsidRPr="0094182F" w:rsidRDefault="006B47C5" w:rsidP="009424F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42" w:type="dxa"/>
          </w:tcPr>
          <w:p w14:paraId="0C67B92C" w14:textId="6408471D" w:rsidR="006B47C5" w:rsidRPr="0094182F" w:rsidRDefault="006B47C5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Trans-Atlantic influences which developed into contemporary commercial music. </w:t>
            </w:r>
          </w:p>
          <w:p w14:paraId="02378064" w14:textId="1E68E332" w:rsidR="006B47C5" w:rsidRPr="0094182F" w:rsidRDefault="006B47C5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Musical economics over time, role of record labels, independent artists and online only artists. </w:t>
            </w:r>
          </w:p>
          <w:p w14:paraId="264520AC" w14:textId="0A9F0F21" w:rsidR="006B47C5" w:rsidRDefault="006B47C5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82F">
              <w:rPr>
                <w:rFonts w:asciiTheme="majorHAnsi" w:hAnsiTheme="majorHAnsi" w:cstheme="majorHAnsi"/>
                <w:sz w:val="16"/>
                <w:szCs w:val="16"/>
              </w:rPr>
              <w:t xml:space="preserve">Influence of developing technology on music making and recording. </w:t>
            </w:r>
          </w:p>
          <w:p w14:paraId="13142787" w14:textId="2A2BE457" w:rsidR="006B47C5" w:rsidRPr="0094182F" w:rsidRDefault="006B47C5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Or own choice area of study</w:t>
            </w:r>
          </w:p>
          <w:p w14:paraId="43B27725" w14:textId="77777777" w:rsidR="006B47C5" w:rsidRPr="0094182F" w:rsidRDefault="006B47C5" w:rsidP="009424F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42" w:type="dxa"/>
          </w:tcPr>
          <w:p w14:paraId="4676661D" w14:textId="77777777" w:rsidR="006B47C5" w:rsidRDefault="006B47C5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Polyrhythmic music from the African continent and Gumboot dancing</w:t>
            </w:r>
          </w:p>
          <w:p w14:paraId="4103F30C" w14:textId="77777777" w:rsidR="006B47C5" w:rsidRDefault="006B47C5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Classical Indian music  - Rag and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</w:rPr>
              <w:t>tal</w:t>
            </w:r>
            <w:proofErr w:type="spellEnd"/>
          </w:p>
          <w:p w14:paraId="0F665621" w14:textId="732F8EF9" w:rsidR="006B47C5" w:rsidRPr="0094182F" w:rsidRDefault="006B47C5" w:rsidP="004E610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Western Classical Tradition through time- Medieval to Minimalism</w:t>
            </w:r>
          </w:p>
        </w:tc>
      </w:tr>
    </w:tbl>
    <w:p w14:paraId="1F9D82EE" w14:textId="77777777" w:rsidR="00BA65D8" w:rsidRPr="0094182F" w:rsidRDefault="00BA65D8" w:rsidP="00FB7F8A">
      <w:pPr>
        <w:rPr>
          <w:rFonts w:asciiTheme="majorHAnsi" w:hAnsiTheme="majorHAnsi" w:cstheme="majorHAnsi"/>
          <w:sz w:val="16"/>
          <w:szCs w:val="16"/>
        </w:rPr>
      </w:pPr>
    </w:p>
    <w:sectPr w:rsidR="00BA65D8" w:rsidRPr="0094182F" w:rsidSect="00F3463C">
      <w:headerReference w:type="default" r:id="rId11"/>
      <w:pgSz w:w="23811" w:h="16838" w:orient="landscape" w:code="8"/>
      <w:pgMar w:top="720" w:right="720" w:bottom="720" w:left="720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B1BD6" w14:textId="77777777" w:rsidR="009A27D2" w:rsidRDefault="009A27D2" w:rsidP="00255BAC">
      <w:pPr>
        <w:spacing w:after="0" w:line="240" w:lineRule="auto"/>
      </w:pPr>
      <w:r>
        <w:separator/>
      </w:r>
    </w:p>
  </w:endnote>
  <w:endnote w:type="continuationSeparator" w:id="0">
    <w:p w14:paraId="0E962BE8" w14:textId="77777777" w:rsidR="009A27D2" w:rsidRDefault="009A27D2" w:rsidP="00255BAC">
      <w:pPr>
        <w:spacing w:after="0" w:line="240" w:lineRule="auto"/>
      </w:pPr>
      <w:r>
        <w:continuationSeparator/>
      </w:r>
    </w:p>
  </w:endnote>
  <w:endnote w:type="continuationNotice" w:id="1">
    <w:p w14:paraId="6E541B2A" w14:textId="77777777" w:rsidR="009A27D2" w:rsidRDefault="009A27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C39CE" w14:textId="77777777" w:rsidR="009A27D2" w:rsidRDefault="009A27D2" w:rsidP="00255BAC">
      <w:pPr>
        <w:spacing w:after="0" w:line="240" w:lineRule="auto"/>
      </w:pPr>
      <w:r>
        <w:separator/>
      </w:r>
    </w:p>
  </w:footnote>
  <w:footnote w:type="continuationSeparator" w:id="0">
    <w:p w14:paraId="106AA221" w14:textId="77777777" w:rsidR="009A27D2" w:rsidRDefault="009A27D2" w:rsidP="00255BAC">
      <w:pPr>
        <w:spacing w:after="0" w:line="240" w:lineRule="auto"/>
      </w:pPr>
      <w:r>
        <w:continuationSeparator/>
      </w:r>
    </w:p>
  </w:footnote>
  <w:footnote w:type="continuationNotice" w:id="1">
    <w:p w14:paraId="092DD75B" w14:textId="77777777" w:rsidR="009A27D2" w:rsidRDefault="009A27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67B01" w14:textId="19AD2C8A" w:rsidR="00E41D0C" w:rsidRDefault="006B47C5" w:rsidP="00E41D0C">
    <w:pPr>
      <w:pStyle w:val="Header"/>
      <w:jc w:val="center"/>
      <w:rPr>
        <w:b/>
      </w:rPr>
    </w:pPr>
    <w:r w:rsidRPr="00AB55B7">
      <w:rPr>
        <w:noProof/>
      </w:rPr>
      <w:drawing>
        <wp:anchor distT="0" distB="0" distL="114300" distR="114300" simplePos="0" relativeHeight="251660288" behindDoc="1" locked="0" layoutInCell="1" allowOverlap="1" wp14:anchorId="23926EEB" wp14:editId="44B647E7">
          <wp:simplePos x="0" y="0"/>
          <wp:positionH relativeFrom="margin">
            <wp:align>left</wp:align>
          </wp:positionH>
          <wp:positionV relativeFrom="paragraph">
            <wp:posOffset>-190500</wp:posOffset>
          </wp:positionV>
          <wp:extent cx="584200" cy="561975"/>
          <wp:effectExtent l="0" t="0" r="6350" b="9525"/>
          <wp:wrapTight wrapText="bothSides">
            <wp:wrapPolygon edited="0">
              <wp:start x="0" y="0"/>
              <wp:lineTo x="0" y="21234"/>
              <wp:lineTo x="21130" y="21234"/>
              <wp:lineTo x="21130" y="0"/>
              <wp:lineTo x="0" y="0"/>
            </wp:wrapPolygon>
          </wp:wrapTight>
          <wp:docPr id="2" name="Picture 2" descr="P:\Documents\UNIFORMED\Uniformd_School Press Kit\Uniformd Logos\ST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Documents\UNIFORMED\Uniformd_School Press Kit\Uniformd Logos\STW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61" cy="5688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4CB0">
      <w:rPr>
        <w:b/>
        <w:noProof/>
        <w:lang w:eastAsia="en-GB"/>
      </w:rPr>
      <w:drawing>
        <wp:anchor distT="0" distB="0" distL="114300" distR="114300" simplePos="0" relativeHeight="251658240" behindDoc="0" locked="0" layoutInCell="1" allowOverlap="1" wp14:anchorId="6F9B5EC7" wp14:editId="007CF9B4">
          <wp:simplePos x="0" y="0"/>
          <wp:positionH relativeFrom="column">
            <wp:posOffset>12007970</wp:posOffset>
          </wp:positionH>
          <wp:positionV relativeFrom="page">
            <wp:posOffset>172528</wp:posOffset>
          </wp:positionV>
          <wp:extent cx="457200" cy="466090"/>
          <wp:effectExtent l="0" t="0" r="0" b="0"/>
          <wp:wrapNone/>
          <wp:docPr id="45" name="Pictur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man Catholic Collegiate official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462114" cy="471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41D0C">
      <w:rPr>
        <w:b/>
      </w:rPr>
      <w:t xml:space="preserve">Newman Catholic Collegiate </w:t>
    </w:r>
    <w:r w:rsidR="00975D10">
      <w:rPr>
        <w:b/>
      </w:rPr>
      <w:t xml:space="preserve"> Music </w:t>
    </w:r>
    <w:r w:rsidR="00E41D0C">
      <w:rPr>
        <w:b/>
      </w:rPr>
      <w:t xml:space="preserve">Skills </w:t>
    </w:r>
    <w:r w:rsidR="004E6106">
      <w:rPr>
        <w:b/>
      </w:rPr>
      <w:t xml:space="preserve">and Knowledge </w:t>
    </w:r>
    <w:r w:rsidR="00E41D0C">
      <w:rPr>
        <w:b/>
      </w:rPr>
      <w:t xml:space="preserve">Progression Map </w:t>
    </w:r>
    <w:r w:rsidR="00975D10">
      <w:rPr>
        <w:b/>
      </w:rPr>
      <w:t>EYFS /</w:t>
    </w:r>
    <w:r w:rsidR="00E41D0C">
      <w:rPr>
        <w:b/>
      </w:rPr>
      <w:t>KS1 / KS2</w:t>
    </w:r>
    <w:r w:rsidR="00975D10">
      <w:rPr>
        <w:b/>
      </w:rPr>
      <w:t xml:space="preserve"> / KS3 year 7</w:t>
    </w:r>
  </w:p>
  <w:p w14:paraId="4B234509" w14:textId="00647C01" w:rsidR="00255BAC" w:rsidRPr="00255BAC" w:rsidRDefault="00255BAC" w:rsidP="00E41D0C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6394"/>
    <w:multiLevelType w:val="hybridMultilevel"/>
    <w:tmpl w:val="BCB29930"/>
    <w:lvl w:ilvl="0" w:tplc="34E00242">
      <w:numFmt w:val="bullet"/>
      <w:lvlText w:val="•"/>
      <w:lvlJc w:val="left"/>
      <w:pPr>
        <w:ind w:left="713" w:hanging="555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81658"/>
    <w:multiLevelType w:val="hybridMultilevel"/>
    <w:tmpl w:val="DDBAA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47960"/>
    <w:multiLevelType w:val="hybridMultilevel"/>
    <w:tmpl w:val="7D9E96A6"/>
    <w:lvl w:ilvl="0" w:tplc="FF1674FC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9095254"/>
    <w:multiLevelType w:val="hybridMultilevel"/>
    <w:tmpl w:val="691A7458"/>
    <w:lvl w:ilvl="0" w:tplc="CD6A0E30">
      <w:numFmt w:val="bullet"/>
      <w:lvlText w:val="•"/>
      <w:lvlJc w:val="left"/>
      <w:pPr>
        <w:ind w:left="899" w:hanging="245"/>
      </w:pPr>
      <w:rPr>
        <w:rFonts w:ascii="Roboto" w:eastAsia="Roboto" w:hAnsi="Roboto" w:cs="Roboto" w:hint="default"/>
        <w:color w:val="231F20"/>
        <w:spacing w:val="-11"/>
        <w:w w:val="100"/>
        <w:sz w:val="22"/>
        <w:szCs w:val="22"/>
        <w:lang w:val="en-GB" w:eastAsia="en-GB" w:bidi="en-GB"/>
      </w:rPr>
    </w:lvl>
    <w:lvl w:ilvl="1" w:tplc="B5981EA4">
      <w:numFmt w:val="bullet"/>
      <w:lvlText w:val="•"/>
      <w:lvlJc w:val="left"/>
      <w:pPr>
        <w:ind w:left="1940" w:hanging="245"/>
      </w:pPr>
      <w:rPr>
        <w:rFonts w:hint="default"/>
        <w:lang w:val="en-GB" w:eastAsia="en-GB" w:bidi="en-GB"/>
      </w:rPr>
    </w:lvl>
    <w:lvl w:ilvl="2" w:tplc="BD76D198">
      <w:numFmt w:val="bullet"/>
      <w:lvlText w:val="•"/>
      <w:lvlJc w:val="left"/>
      <w:pPr>
        <w:ind w:left="2981" w:hanging="245"/>
      </w:pPr>
      <w:rPr>
        <w:rFonts w:hint="default"/>
        <w:lang w:val="en-GB" w:eastAsia="en-GB" w:bidi="en-GB"/>
      </w:rPr>
    </w:lvl>
    <w:lvl w:ilvl="3" w:tplc="321CD7E2">
      <w:numFmt w:val="bullet"/>
      <w:lvlText w:val="•"/>
      <w:lvlJc w:val="left"/>
      <w:pPr>
        <w:ind w:left="4021" w:hanging="245"/>
      </w:pPr>
      <w:rPr>
        <w:rFonts w:hint="default"/>
        <w:lang w:val="en-GB" w:eastAsia="en-GB" w:bidi="en-GB"/>
      </w:rPr>
    </w:lvl>
    <w:lvl w:ilvl="4" w:tplc="8594FBF0">
      <w:numFmt w:val="bullet"/>
      <w:lvlText w:val="•"/>
      <w:lvlJc w:val="left"/>
      <w:pPr>
        <w:ind w:left="5062" w:hanging="245"/>
      </w:pPr>
      <w:rPr>
        <w:rFonts w:hint="default"/>
        <w:lang w:val="en-GB" w:eastAsia="en-GB" w:bidi="en-GB"/>
      </w:rPr>
    </w:lvl>
    <w:lvl w:ilvl="5" w:tplc="C876F0B2">
      <w:numFmt w:val="bullet"/>
      <w:lvlText w:val="•"/>
      <w:lvlJc w:val="left"/>
      <w:pPr>
        <w:ind w:left="6102" w:hanging="245"/>
      </w:pPr>
      <w:rPr>
        <w:rFonts w:hint="default"/>
        <w:lang w:val="en-GB" w:eastAsia="en-GB" w:bidi="en-GB"/>
      </w:rPr>
    </w:lvl>
    <w:lvl w:ilvl="6" w:tplc="7B6428B2">
      <w:numFmt w:val="bullet"/>
      <w:lvlText w:val="•"/>
      <w:lvlJc w:val="left"/>
      <w:pPr>
        <w:ind w:left="7143" w:hanging="245"/>
      </w:pPr>
      <w:rPr>
        <w:rFonts w:hint="default"/>
        <w:lang w:val="en-GB" w:eastAsia="en-GB" w:bidi="en-GB"/>
      </w:rPr>
    </w:lvl>
    <w:lvl w:ilvl="7" w:tplc="BF9A2D8E">
      <w:numFmt w:val="bullet"/>
      <w:lvlText w:val="•"/>
      <w:lvlJc w:val="left"/>
      <w:pPr>
        <w:ind w:left="8183" w:hanging="245"/>
      </w:pPr>
      <w:rPr>
        <w:rFonts w:hint="default"/>
        <w:lang w:val="en-GB" w:eastAsia="en-GB" w:bidi="en-GB"/>
      </w:rPr>
    </w:lvl>
    <w:lvl w:ilvl="8" w:tplc="EAEC09BA">
      <w:numFmt w:val="bullet"/>
      <w:lvlText w:val="•"/>
      <w:lvlJc w:val="left"/>
      <w:pPr>
        <w:ind w:left="9224" w:hanging="245"/>
      </w:pPr>
      <w:rPr>
        <w:rFonts w:hint="default"/>
        <w:lang w:val="en-GB" w:eastAsia="en-GB" w:bidi="en-GB"/>
      </w:rPr>
    </w:lvl>
  </w:abstractNum>
  <w:abstractNum w:abstractNumId="4" w15:restartNumberingAfterBreak="0">
    <w:nsid w:val="3FD33D09"/>
    <w:multiLevelType w:val="hybridMultilevel"/>
    <w:tmpl w:val="06C2AF7A"/>
    <w:lvl w:ilvl="0" w:tplc="34E00242">
      <w:numFmt w:val="bullet"/>
      <w:lvlText w:val="•"/>
      <w:lvlJc w:val="left"/>
      <w:pPr>
        <w:ind w:left="713" w:hanging="555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8" w:hanging="360"/>
      </w:pPr>
      <w:rPr>
        <w:rFonts w:ascii="Wingdings" w:hAnsi="Wingdings" w:hint="default"/>
      </w:rPr>
    </w:lvl>
  </w:abstractNum>
  <w:abstractNum w:abstractNumId="5" w15:restartNumberingAfterBreak="0">
    <w:nsid w:val="454933CA"/>
    <w:multiLevelType w:val="hybridMultilevel"/>
    <w:tmpl w:val="1A801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A6B9D"/>
    <w:multiLevelType w:val="hybridMultilevel"/>
    <w:tmpl w:val="6B483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9C4E05"/>
    <w:multiLevelType w:val="hybridMultilevel"/>
    <w:tmpl w:val="D354D516"/>
    <w:lvl w:ilvl="0" w:tplc="34E00242">
      <w:numFmt w:val="bullet"/>
      <w:lvlText w:val="•"/>
      <w:lvlJc w:val="left"/>
      <w:pPr>
        <w:ind w:left="713" w:hanging="555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427411"/>
    <w:multiLevelType w:val="hybridMultilevel"/>
    <w:tmpl w:val="EB9431A6"/>
    <w:lvl w:ilvl="0" w:tplc="FF1674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B7C82"/>
    <w:multiLevelType w:val="hybridMultilevel"/>
    <w:tmpl w:val="B90A50A0"/>
    <w:lvl w:ilvl="0" w:tplc="34E00242">
      <w:numFmt w:val="bullet"/>
      <w:lvlText w:val="•"/>
      <w:lvlJc w:val="left"/>
      <w:pPr>
        <w:ind w:left="713" w:hanging="555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21924"/>
    <w:multiLevelType w:val="hybridMultilevel"/>
    <w:tmpl w:val="716818BA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1" w15:restartNumberingAfterBreak="0">
    <w:nsid w:val="7B610E4E"/>
    <w:multiLevelType w:val="hybridMultilevel"/>
    <w:tmpl w:val="CCA219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9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BAC"/>
    <w:rsid w:val="000176D6"/>
    <w:rsid w:val="0006723B"/>
    <w:rsid w:val="000775AE"/>
    <w:rsid w:val="00081194"/>
    <w:rsid w:val="000C4071"/>
    <w:rsid w:val="000F256F"/>
    <w:rsid w:val="00123347"/>
    <w:rsid w:val="00142C49"/>
    <w:rsid w:val="001619D6"/>
    <w:rsid w:val="00180404"/>
    <w:rsid w:val="001844BB"/>
    <w:rsid w:val="00184D6C"/>
    <w:rsid w:val="001A4E19"/>
    <w:rsid w:val="001B164B"/>
    <w:rsid w:val="001B31CF"/>
    <w:rsid w:val="001B7852"/>
    <w:rsid w:val="001C7390"/>
    <w:rsid w:val="001C776F"/>
    <w:rsid w:val="001D23D3"/>
    <w:rsid w:val="001F3A30"/>
    <w:rsid w:val="001F6B98"/>
    <w:rsid w:val="002001A7"/>
    <w:rsid w:val="0020438A"/>
    <w:rsid w:val="00236187"/>
    <w:rsid w:val="0023767E"/>
    <w:rsid w:val="002419F9"/>
    <w:rsid w:val="002517E4"/>
    <w:rsid w:val="00255BAC"/>
    <w:rsid w:val="0026654A"/>
    <w:rsid w:val="002C44DD"/>
    <w:rsid w:val="002D3864"/>
    <w:rsid w:val="002E2DCB"/>
    <w:rsid w:val="002F2D41"/>
    <w:rsid w:val="00300482"/>
    <w:rsid w:val="003024C3"/>
    <w:rsid w:val="00317F4C"/>
    <w:rsid w:val="00324482"/>
    <w:rsid w:val="00325F44"/>
    <w:rsid w:val="003477A5"/>
    <w:rsid w:val="003615CE"/>
    <w:rsid w:val="003711B0"/>
    <w:rsid w:val="00373C95"/>
    <w:rsid w:val="00387D36"/>
    <w:rsid w:val="003972D8"/>
    <w:rsid w:val="003C2E46"/>
    <w:rsid w:val="003F5186"/>
    <w:rsid w:val="00406F49"/>
    <w:rsid w:val="00412455"/>
    <w:rsid w:val="004173AE"/>
    <w:rsid w:val="00430E05"/>
    <w:rsid w:val="0043523C"/>
    <w:rsid w:val="00461CD8"/>
    <w:rsid w:val="00463299"/>
    <w:rsid w:val="00465215"/>
    <w:rsid w:val="00471C72"/>
    <w:rsid w:val="00472E77"/>
    <w:rsid w:val="004A05F3"/>
    <w:rsid w:val="004E6106"/>
    <w:rsid w:val="004F7676"/>
    <w:rsid w:val="004F798E"/>
    <w:rsid w:val="00504CB0"/>
    <w:rsid w:val="00514EC0"/>
    <w:rsid w:val="00521525"/>
    <w:rsid w:val="00540073"/>
    <w:rsid w:val="0057672A"/>
    <w:rsid w:val="00592AD5"/>
    <w:rsid w:val="00595BD1"/>
    <w:rsid w:val="005C010A"/>
    <w:rsid w:val="005C56D0"/>
    <w:rsid w:val="005D253D"/>
    <w:rsid w:val="005E1484"/>
    <w:rsid w:val="005E4FD5"/>
    <w:rsid w:val="005E68D2"/>
    <w:rsid w:val="005F5D16"/>
    <w:rsid w:val="00636B85"/>
    <w:rsid w:val="00664680"/>
    <w:rsid w:val="006A11C0"/>
    <w:rsid w:val="006B47C5"/>
    <w:rsid w:val="007208BB"/>
    <w:rsid w:val="007C2F8F"/>
    <w:rsid w:val="007D3705"/>
    <w:rsid w:val="007E2281"/>
    <w:rsid w:val="008022C3"/>
    <w:rsid w:val="0081481A"/>
    <w:rsid w:val="008361A1"/>
    <w:rsid w:val="0085530C"/>
    <w:rsid w:val="00870452"/>
    <w:rsid w:val="00891185"/>
    <w:rsid w:val="008A0FCB"/>
    <w:rsid w:val="008B18C2"/>
    <w:rsid w:val="008C0798"/>
    <w:rsid w:val="008C29FF"/>
    <w:rsid w:val="008C7179"/>
    <w:rsid w:val="008E4038"/>
    <w:rsid w:val="008F304F"/>
    <w:rsid w:val="0094182F"/>
    <w:rsid w:val="009424F2"/>
    <w:rsid w:val="009641C1"/>
    <w:rsid w:val="00975D10"/>
    <w:rsid w:val="00980181"/>
    <w:rsid w:val="00993A24"/>
    <w:rsid w:val="009A27D2"/>
    <w:rsid w:val="009B7D9B"/>
    <w:rsid w:val="009C71B8"/>
    <w:rsid w:val="00A01965"/>
    <w:rsid w:val="00A168AC"/>
    <w:rsid w:val="00A24B66"/>
    <w:rsid w:val="00A36283"/>
    <w:rsid w:val="00A36D2E"/>
    <w:rsid w:val="00A40E48"/>
    <w:rsid w:val="00A41778"/>
    <w:rsid w:val="00A4604B"/>
    <w:rsid w:val="00A942F0"/>
    <w:rsid w:val="00AB55CD"/>
    <w:rsid w:val="00AE48E5"/>
    <w:rsid w:val="00AF1BBC"/>
    <w:rsid w:val="00B0738B"/>
    <w:rsid w:val="00B22A1E"/>
    <w:rsid w:val="00B37C01"/>
    <w:rsid w:val="00B64FA3"/>
    <w:rsid w:val="00B721E3"/>
    <w:rsid w:val="00B74847"/>
    <w:rsid w:val="00B779D2"/>
    <w:rsid w:val="00B858C5"/>
    <w:rsid w:val="00BA65D8"/>
    <w:rsid w:val="00BE48F8"/>
    <w:rsid w:val="00C12D11"/>
    <w:rsid w:val="00C57F60"/>
    <w:rsid w:val="00C640EC"/>
    <w:rsid w:val="00C74576"/>
    <w:rsid w:val="00C80B6A"/>
    <w:rsid w:val="00C979E2"/>
    <w:rsid w:val="00CC0E50"/>
    <w:rsid w:val="00CC190E"/>
    <w:rsid w:val="00D32393"/>
    <w:rsid w:val="00D46039"/>
    <w:rsid w:val="00D65243"/>
    <w:rsid w:val="00D75E45"/>
    <w:rsid w:val="00DD5A07"/>
    <w:rsid w:val="00E00623"/>
    <w:rsid w:val="00E41D0C"/>
    <w:rsid w:val="00E52EBF"/>
    <w:rsid w:val="00E9137D"/>
    <w:rsid w:val="00E932E8"/>
    <w:rsid w:val="00EB047F"/>
    <w:rsid w:val="00EF7B2A"/>
    <w:rsid w:val="00F02D70"/>
    <w:rsid w:val="00F245E8"/>
    <w:rsid w:val="00F3463C"/>
    <w:rsid w:val="00F35E6C"/>
    <w:rsid w:val="00F409F2"/>
    <w:rsid w:val="00FA4BDE"/>
    <w:rsid w:val="00FB5D1C"/>
    <w:rsid w:val="00FB7F8A"/>
    <w:rsid w:val="00FF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22E793"/>
  <w15:chartTrackingRefBased/>
  <w15:docId w15:val="{51D97A15-E7B0-4A07-A2C5-3695CBDE9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5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5B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BAC"/>
  </w:style>
  <w:style w:type="paragraph" w:styleId="Footer">
    <w:name w:val="footer"/>
    <w:basedOn w:val="Normal"/>
    <w:link w:val="FooterChar"/>
    <w:uiPriority w:val="99"/>
    <w:unhideWhenUsed/>
    <w:rsid w:val="00255B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BAC"/>
  </w:style>
  <w:style w:type="paragraph" w:styleId="BalloonText">
    <w:name w:val="Balloon Text"/>
    <w:basedOn w:val="Normal"/>
    <w:link w:val="BalloonTextChar"/>
    <w:uiPriority w:val="99"/>
    <w:semiHidden/>
    <w:unhideWhenUsed/>
    <w:rsid w:val="00255B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BA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77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75AE"/>
    <w:pPr>
      <w:ind w:left="720"/>
      <w:contextualSpacing/>
    </w:pPr>
  </w:style>
  <w:style w:type="paragraph" w:customStyle="1" w:styleId="Default">
    <w:name w:val="Default"/>
    <w:rsid w:val="000775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37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C74576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C74576"/>
    <w:rPr>
      <w:rFonts w:ascii="Roboto" w:eastAsia="Roboto" w:hAnsi="Roboto" w:cs="Roboto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CBFBF024DA704F85168B2099706292" ma:contentTypeVersion="13" ma:contentTypeDescription="Create a new document." ma:contentTypeScope="" ma:versionID="1f1805cb15b0247f3b29992de8e03f49">
  <xsd:schema xmlns:xsd="http://www.w3.org/2001/XMLSchema" xmlns:xs="http://www.w3.org/2001/XMLSchema" xmlns:p="http://schemas.microsoft.com/office/2006/metadata/properties" xmlns:ns2="e9a2e896-7259-4d16-9d40-249bca589e9d" xmlns:ns3="5a2e046d-0177-4b68-8930-1a48bc7fce1c" targetNamespace="http://schemas.microsoft.com/office/2006/metadata/properties" ma:root="true" ma:fieldsID="b56953d6ff91b00b956e659408b9014f" ns2:_="" ns3:_="">
    <xsd:import namespace="e9a2e896-7259-4d16-9d40-249bca589e9d"/>
    <xsd:import namespace="5a2e046d-0177-4b68-8930-1a48bc7fce1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a2e896-7259-4d16-9d40-249bca589e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16d459b0-22a1-4e8d-9bec-995ada3b66f7}" ma:internalName="TaxCatchAll" ma:showField="CatchAllData" ma:web="e9a2e896-7259-4d16-9d40-249bca589e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046d-0177-4b68-8930-1a48bc7fce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bf24e03-4df7-4d76-a970-0b3369b224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a2e896-7259-4d16-9d40-249bca589e9d" xsi:nil="true"/>
    <lcf76f155ced4ddcb4097134ff3c332f xmlns="5a2e046d-0177-4b68-8930-1a48bc7fce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434DBF-F30A-49AA-8472-A619FBBC58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152FBA-8EB8-48C9-A2F6-080691931A5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1B34BD-E78B-4234-B10C-27E2B74651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a2e896-7259-4d16-9d40-249bca589e9d"/>
    <ds:schemaRef ds:uri="5a2e046d-0177-4b68-8930-1a48bc7fce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C43E18-7E19-43F9-861E-CC1FBFC1888F}">
  <ds:schemaRefs>
    <ds:schemaRef ds:uri="http://schemas.microsoft.com/office/2006/metadata/properties"/>
    <ds:schemaRef ds:uri="http://schemas.microsoft.com/office/infopath/2007/PartnerControls"/>
    <ds:schemaRef ds:uri="e9a2e896-7259-4d16-9d40-249bca589e9d"/>
    <ds:schemaRef ds:uri="5a2e046d-0177-4b68-8930-1a48bc7fce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1687</Words>
  <Characters>9620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 entrust</dc:creator>
  <cp:keywords/>
  <dc:description/>
  <cp:lastModifiedBy>HWallace</cp:lastModifiedBy>
  <cp:revision>18</cp:revision>
  <cp:lastPrinted>2024-04-16T08:46:00Z</cp:lastPrinted>
  <dcterms:created xsi:type="dcterms:W3CDTF">2023-07-06T00:47:00Z</dcterms:created>
  <dcterms:modified xsi:type="dcterms:W3CDTF">2024-07-25T15:29:00Z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0x010100A7CBFBF024DA704F85168B2099706292</vt:lpwstr>
  </property>
  <property fmtid="{D5CDD505-2E9C-101B-9397-08002B2CF9AE}" pid="3" name="Order">
    <vt:r8>3500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MediaServiceImageTags">
    <vt:lpwstr/>
  </property>
</Properties>
</file>